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B4F" w:rsidRDefault="007C5B4F" w:rsidP="004F001F">
      <w:pPr>
        <w:rPr>
          <w:lang w:val="en-GB"/>
        </w:rPr>
      </w:pPr>
      <w:bookmarkStart w:id="0" w:name="_GoBack"/>
      <w:bookmarkEnd w:id="0"/>
      <w:proofErr w:type="gramStart"/>
      <w:r>
        <w:rPr>
          <w:lang w:val="en-GB"/>
        </w:rPr>
        <w:t>The role of edges in prosodic articulation of discourse in phrase languages.</w:t>
      </w:r>
      <w:proofErr w:type="gramEnd"/>
      <w:r>
        <w:rPr>
          <w:lang w:val="en-GB"/>
        </w:rPr>
        <w:t xml:space="preserve">  </w:t>
      </w:r>
    </w:p>
    <w:p w:rsidR="007C5B4F" w:rsidRDefault="00AC5F00" w:rsidP="004F001F">
      <w:pPr>
        <w:rPr>
          <w:lang w:val="en-GB"/>
        </w:rPr>
      </w:pPr>
      <w:r>
        <w:rPr>
          <w:lang w:val="en-GB"/>
        </w:rPr>
        <w:t xml:space="preserve">Anastasia Karlsson, David House. </w:t>
      </w:r>
    </w:p>
    <w:p w:rsidR="004F001F" w:rsidRDefault="004F001F" w:rsidP="004F001F">
      <w:pPr>
        <w:rPr>
          <w:lang w:val="en-GB"/>
        </w:rPr>
      </w:pPr>
      <w:r>
        <w:rPr>
          <w:lang w:val="en-GB"/>
        </w:rPr>
        <w:t xml:space="preserve">Based on our results from spontaneous narratives </w:t>
      </w:r>
      <w:r w:rsidR="00EF1615">
        <w:rPr>
          <w:lang w:val="en-GB"/>
        </w:rPr>
        <w:t>in</w:t>
      </w:r>
      <w:r>
        <w:rPr>
          <w:lang w:val="en-GB"/>
        </w:rPr>
        <w:t xml:space="preserve"> Japanese, Mongolian and Kammu (a Mon-Khmer language</w:t>
      </w:r>
      <w:r w:rsidR="00CC6662">
        <w:rPr>
          <w:lang w:val="en-GB"/>
        </w:rPr>
        <w:t xml:space="preserve"> spoken</w:t>
      </w:r>
      <w:r>
        <w:rPr>
          <w:lang w:val="en-GB"/>
        </w:rPr>
        <w:t xml:space="preserve"> </w:t>
      </w:r>
      <w:r w:rsidR="00EF1615">
        <w:rPr>
          <w:lang w:val="en-GB"/>
        </w:rPr>
        <w:t>in</w:t>
      </w:r>
      <w:r>
        <w:rPr>
          <w:lang w:val="en-GB"/>
        </w:rPr>
        <w:t xml:space="preserve"> Laos), we propose that languages that primarily would be described as phrase languages</w:t>
      </w:r>
      <w:r w:rsidR="00B0653D">
        <w:rPr>
          <w:lang w:val="en-GB"/>
        </w:rPr>
        <w:t xml:space="preserve"> (</w:t>
      </w:r>
      <w:proofErr w:type="spellStart"/>
      <w:r w:rsidR="00B0653D">
        <w:rPr>
          <w:lang w:val="en-GB"/>
        </w:rPr>
        <w:t>Féry</w:t>
      </w:r>
      <w:proofErr w:type="spellEnd"/>
      <w:r w:rsidR="00B0653D">
        <w:rPr>
          <w:lang w:val="en-GB"/>
        </w:rPr>
        <w:t xml:space="preserve"> </w:t>
      </w:r>
      <w:r w:rsidR="00471EDB">
        <w:rPr>
          <w:lang w:val="en-GB"/>
        </w:rPr>
        <w:t>2010</w:t>
      </w:r>
      <w:r w:rsidR="00B0653D">
        <w:rPr>
          <w:lang w:val="en-GB"/>
        </w:rPr>
        <w:t>)</w:t>
      </w:r>
      <w:r>
        <w:rPr>
          <w:lang w:val="en-GB"/>
        </w:rPr>
        <w:t xml:space="preserve"> also use boundaries for discourse means. Moreover, it is the rightmost </w:t>
      </w:r>
      <w:r w:rsidR="00B0653D">
        <w:rPr>
          <w:lang w:val="en-GB"/>
        </w:rPr>
        <w:t>boundaries</w:t>
      </w:r>
      <w:r>
        <w:rPr>
          <w:lang w:val="en-GB"/>
        </w:rPr>
        <w:t xml:space="preserve"> that </w:t>
      </w:r>
      <w:r w:rsidR="00B0653D">
        <w:rPr>
          <w:lang w:val="en-GB"/>
        </w:rPr>
        <w:t>are</w:t>
      </w:r>
      <w:r>
        <w:rPr>
          <w:lang w:val="en-GB"/>
        </w:rPr>
        <w:t xml:space="preserve"> involved in their articulation irrespectively of whether</w:t>
      </w:r>
      <w:r w:rsidR="00CC6662">
        <w:rPr>
          <w:lang w:val="en-GB"/>
        </w:rPr>
        <w:t xml:space="preserve"> the</w:t>
      </w:r>
      <w:r>
        <w:rPr>
          <w:lang w:val="en-GB"/>
        </w:rPr>
        <w:t xml:space="preserve"> language is prosodically right or left edged. We also speculate that such a high load of boundary tones is due to the lack of lexical stress in our language set. </w:t>
      </w:r>
    </w:p>
    <w:p w:rsidR="00AC5F00" w:rsidRDefault="004F001F" w:rsidP="004F001F">
      <w:pPr>
        <w:rPr>
          <w:strike/>
        </w:rPr>
      </w:pPr>
      <w:r w:rsidRPr="00FE040E">
        <w:t>We analyze informa</w:t>
      </w:r>
      <w:r>
        <w:t>tion structure, syntax and into</w:t>
      </w:r>
      <w:r w:rsidRPr="00FE040E">
        <w:t>nation separately and then compare them to deter-mine the connectio</w:t>
      </w:r>
      <w:r>
        <w:t xml:space="preserve">ns between them. We divide information flow </w:t>
      </w:r>
      <w:r w:rsidRPr="003D3D11">
        <w:t>into Information Un</w:t>
      </w:r>
      <w:r w:rsidR="00AC5F00">
        <w:t>its (IUs) consisting of</w:t>
      </w:r>
      <w:r>
        <w:t xml:space="preserve"> </w:t>
      </w:r>
      <w:r w:rsidR="00471EDB">
        <w:t>Given/</w:t>
      </w:r>
      <w:r>
        <w:t>N</w:t>
      </w:r>
      <w:r w:rsidRPr="003D3D11">
        <w:t>e</w:t>
      </w:r>
      <w:r>
        <w:t>w or only N</w:t>
      </w:r>
      <w:r w:rsidRPr="003D3D11">
        <w:t>ew information.</w:t>
      </w:r>
      <w:r>
        <w:t xml:space="preserve"> </w:t>
      </w:r>
      <w:r w:rsidRPr="003D3D11">
        <w:t>An IU consists of Topic (what the proposition is about) and Comment (information about the Topic) or only Comment.</w:t>
      </w:r>
      <w:r>
        <w:t xml:space="preserve"> </w:t>
      </w:r>
    </w:p>
    <w:p w:rsidR="004F001F" w:rsidRDefault="00734587" w:rsidP="004F001F">
      <w:r>
        <w:t>All three languages</w:t>
      </w:r>
      <w:r w:rsidR="00971FF8">
        <w:t xml:space="preserve"> have </w:t>
      </w:r>
      <w:r>
        <w:t>a high functional load of tone on</w:t>
      </w:r>
      <w:r w:rsidR="00CC6662">
        <w:t xml:space="preserve"> the</w:t>
      </w:r>
      <w:r>
        <w:t xml:space="preserve"> lexical level, </w:t>
      </w:r>
      <w:r w:rsidR="00AC5F00">
        <w:t>Kammu having lexical tones (low/</w:t>
      </w:r>
      <w:r>
        <w:t>high), Japanese having word accent and Mongolian having Accentual phrase (</w:t>
      </w:r>
      <w:r w:rsidR="00CC6662">
        <w:t>left-</w:t>
      </w:r>
      <w:r w:rsidR="00B0653D">
        <w:t>edged rises</w:t>
      </w:r>
      <w:r>
        <w:t xml:space="preserve"> </w:t>
      </w:r>
      <w:r w:rsidR="00B0653D">
        <w:t xml:space="preserve">on </w:t>
      </w:r>
      <w:r>
        <w:t>prosodic word</w:t>
      </w:r>
      <w:r w:rsidR="00B0653D">
        <w:t>s</w:t>
      </w:r>
      <w:r>
        <w:t>)</w:t>
      </w:r>
      <w:r w:rsidR="00913E4D">
        <w:t xml:space="preserve"> (Karlsson 2014)</w:t>
      </w:r>
      <w:r>
        <w:t>. Kammu marks prosodic boundaries on the right phrase e</w:t>
      </w:r>
      <w:r w:rsidR="00B0653D">
        <w:t>dges</w:t>
      </w:r>
      <w:r w:rsidR="00CC6662">
        <w:t xml:space="preserve"> while</w:t>
      </w:r>
      <w:r w:rsidR="00B0653D">
        <w:t xml:space="preserve"> Mongolian and Japanese have</w:t>
      </w:r>
      <w:r>
        <w:t xml:space="preserve"> left-edged phrase boundaries. Beside this primarily syntactically motivated use of intonation we found that all three languages use prosody to articulate </w:t>
      </w:r>
      <w:r w:rsidR="00971FF8">
        <w:t xml:space="preserve">discourse structure, though means and preference are language specific. </w:t>
      </w:r>
      <w:r w:rsidR="00705E6B">
        <w:t>I</w:t>
      </w:r>
      <w:r w:rsidR="00971FF8">
        <w:t>n all three languages right edges are involved in this articulation. Japanese and Kammu primarily mark Topic</w:t>
      </w:r>
      <w:r w:rsidR="00471EDB">
        <w:t>/</w:t>
      </w:r>
      <w:r w:rsidR="00971FF8">
        <w:t xml:space="preserve">Comment dichotomy. Kammu marks the </w:t>
      </w:r>
      <w:r w:rsidR="00913E4D">
        <w:t>Topic/</w:t>
      </w:r>
      <w:r w:rsidR="00471EDB">
        <w:t xml:space="preserve">Comment </w:t>
      </w:r>
      <w:r w:rsidR="00971FF8">
        <w:t xml:space="preserve">boundary by a higher boundary. </w:t>
      </w:r>
      <w:r w:rsidR="00705E6B">
        <w:t>Further, the scaling o</w:t>
      </w:r>
      <w:r w:rsidR="00B0653D">
        <w:t>f the rightmost boundary is used</w:t>
      </w:r>
      <w:r w:rsidR="00705E6B">
        <w:t xml:space="preserve"> for discourse structuring (</w:t>
      </w:r>
      <w:r w:rsidR="00913E4D">
        <w:t>Karlsson et al. 2015</w:t>
      </w:r>
      <w:r w:rsidR="00705E6B">
        <w:t xml:space="preserve">). </w:t>
      </w:r>
      <w:r w:rsidR="00971FF8" w:rsidRPr="00971FF8">
        <w:t xml:space="preserve">For the Japanese narratives, each speaker produced a higher mean F0 for the Topic than for </w:t>
      </w:r>
      <w:r w:rsidR="00B0653D">
        <w:t>the</w:t>
      </w:r>
      <w:r w:rsidR="00971FF8" w:rsidRPr="00971FF8">
        <w:t xml:space="preserve"> Comment </w:t>
      </w:r>
      <w:r w:rsidR="00913E4D">
        <w:t>(</w:t>
      </w:r>
      <w:r w:rsidR="00971FF8" w:rsidRPr="00971FF8">
        <w:t>mean difference of 1.84 semitones</w:t>
      </w:r>
      <w:r w:rsidR="00913E4D">
        <w:t>)</w:t>
      </w:r>
      <w:r w:rsidR="00971FF8" w:rsidRPr="00971FF8">
        <w:t xml:space="preserve">. The phrase-final F0 peak was also higher for Topic than Comment </w:t>
      </w:r>
      <w:r w:rsidR="00913E4D">
        <w:t>(</w:t>
      </w:r>
      <w:r w:rsidR="00971FF8" w:rsidRPr="00971FF8">
        <w:t>mean difference of 1.36 semitones</w:t>
      </w:r>
      <w:r w:rsidR="00913E4D">
        <w:t>)</w:t>
      </w:r>
      <w:r w:rsidR="00971FF8" w:rsidRPr="00971FF8">
        <w:t>.</w:t>
      </w:r>
      <w:r w:rsidR="00971FF8">
        <w:t xml:space="preserve"> Thus, Japanese involves both </w:t>
      </w:r>
      <w:r w:rsidR="00971FF8" w:rsidRPr="00971FF8">
        <w:t>changes in pitch range and the level of local final highs</w:t>
      </w:r>
      <w:r w:rsidR="00971FF8">
        <w:t xml:space="preserve"> </w:t>
      </w:r>
      <w:r w:rsidR="00913E4D">
        <w:t>to articulate</w:t>
      </w:r>
      <w:r w:rsidR="00971FF8">
        <w:t xml:space="preserve"> Topic-Comment. </w:t>
      </w:r>
      <w:r w:rsidR="00705E6B">
        <w:t xml:space="preserve"> The rightmost boundary is instead used for other pragmatic means (</w:t>
      </w:r>
      <w:proofErr w:type="spellStart"/>
      <w:r w:rsidR="00705E6B">
        <w:t>Maekawa</w:t>
      </w:r>
      <w:proofErr w:type="spellEnd"/>
      <w:r w:rsidR="00471EDB">
        <w:t xml:space="preserve"> 2015</w:t>
      </w:r>
      <w:r w:rsidR="00705E6B">
        <w:t xml:space="preserve">). </w:t>
      </w:r>
      <w:r w:rsidR="004166D3">
        <w:t>Six</w:t>
      </w:r>
      <w:r w:rsidR="004166D3" w:rsidRPr="004166D3">
        <w:t xml:space="preserve"> Mongolian narratives have been analyzed. </w:t>
      </w:r>
      <w:r w:rsidR="004166D3">
        <w:t xml:space="preserve">For </w:t>
      </w:r>
      <w:r w:rsidR="00705E6B">
        <w:t>all four</w:t>
      </w:r>
      <w:r w:rsidR="004166D3">
        <w:t xml:space="preserve"> speakers</w:t>
      </w:r>
      <w:r w:rsidR="00705E6B">
        <w:t xml:space="preserve"> except one</w:t>
      </w:r>
      <w:r w:rsidR="004166D3">
        <w:t xml:space="preserve"> t</w:t>
      </w:r>
      <w:r w:rsidR="004166D3" w:rsidRPr="004166D3">
        <w:t>here was no significant diffe</w:t>
      </w:r>
      <w:r w:rsidR="004166D3">
        <w:t>rence</w:t>
      </w:r>
      <w:r w:rsidR="002E6BE1">
        <w:t xml:space="preserve"> in average F0 between </w:t>
      </w:r>
      <w:r w:rsidR="00471EDB">
        <w:t>Topic/</w:t>
      </w:r>
      <w:r w:rsidR="00705E6B">
        <w:t>Comment</w:t>
      </w:r>
      <w:r w:rsidR="004166D3" w:rsidRPr="004166D3">
        <w:t xml:space="preserve">, </w:t>
      </w:r>
      <w:proofErr w:type="gramStart"/>
      <w:r w:rsidR="004166D3" w:rsidRPr="004166D3">
        <w:t>nor</w:t>
      </w:r>
      <w:proofErr w:type="gramEnd"/>
      <w:r w:rsidR="004166D3" w:rsidRPr="004166D3">
        <w:t xml:space="preserve"> for the phrase-final F0 peak. </w:t>
      </w:r>
      <w:r w:rsidR="00AC5F00">
        <w:t>T</w:t>
      </w:r>
      <w:r w:rsidR="004166D3" w:rsidRPr="004166D3">
        <w:t xml:space="preserve">he rightmost edge of IUs </w:t>
      </w:r>
      <w:r w:rsidR="004166D3">
        <w:t>tends to have</w:t>
      </w:r>
      <w:r w:rsidR="004166D3" w:rsidRPr="004166D3">
        <w:t xml:space="preserve"> the highest </w:t>
      </w:r>
      <w:r w:rsidR="002E6BE1">
        <w:t>F</w:t>
      </w:r>
      <w:r w:rsidR="004166D3" w:rsidRPr="004166D3">
        <w:t>0 value</w:t>
      </w:r>
      <w:r w:rsidR="004166D3">
        <w:t xml:space="preserve"> </w:t>
      </w:r>
      <w:r w:rsidR="004166D3" w:rsidRPr="004166D3">
        <w:t>and it seems to correlate with</w:t>
      </w:r>
      <w:r w:rsidR="002E6BE1">
        <w:t xml:space="preserve"> the</w:t>
      </w:r>
      <w:r w:rsidR="004166D3" w:rsidRPr="004166D3">
        <w:t xml:space="preserve"> new-given dichotomy</w:t>
      </w:r>
      <w:r w:rsidR="004166D3">
        <w:t xml:space="preserve">: </w:t>
      </w:r>
      <w:r w:rsidR="00AC5F00">
        <w:t>it</w:t>
      </w:r>
      <w:r w:rsidR="004166D3" w:rsidRPr="004166D3">
        <w:t xml:space="preserve"> is higher when New information coincides with the second part of the IU (most often Comment). </w:t>
      </w:r>
      <w:r w:rsidR="004166D3">
        <w:t xml:space="preserve">The dichotomy Topic-Comment </w:t>
      </w:r>
      <w:r w:rsidR="007C5B4F">
        <w:t xml:space="preserve">is </w:t>
      </w:r>
      <w:r w:rsidR="004166D3">
        <w:t xml:space="preserve">instead signaled by pause rather systematically, though it remains to be investigated. </w:t>
      </w:r>
    </w:p>
    <w:p w:rsidR="003C21E2" w:rsidRDefault="006D2DFE" w:rsidP="004F001F">
      <w:r>
        <w:t>To summarize, t</w:t>
      </w:r>
      <w:r w:rsidR="003C21E2">
        <w:t xml:space="preserve">he </w:t>
      </w:r>
      <w:r w:rsidR="007C5B4F">
        <w:t>rightmost</w:t>
      </w:r>
      <w:r w:rsidR="003C21E2">
        <w:t xml:space="preserve"> position is used for discourse </w:t>
      </w:r>
      <w:r w:rsidR="007C5B4F">
        <w:t>meanings</w:t>
      </w:r>
      <w:r w:rsidR="003C21E2">
        <w:t>, and this is irrespective if it is already used for</w:t>
      </w:r>
      <w:r w:rsidR="007C5B4F">
        <w:t xml:space="preserve"> linguistic</w:t>
      </w:r>
      <w:r w:rsidR="003C21E2">
        <w:t xml:space="preserve"> purposes (phrasing and focusing in Kammu). This leads to a rather high functional load of the rightmost edge in such </w:t>
      </w:r>
      <w:r w:rsidR="007C5B4F">
        <w:t>languages</w:t>
      </w:r>
      <w:r w:rsidR="003C21E2">
        <w:t xml:space="preserve">. Further, all three </w:t>
      </w:r>
      <w:r w:rsidR="007C5B4F">
        <w:t>languages lack</w:t>
      </w:r>
      <w:r w:rsidR="003C21E2">
        <w:t xml:space="preserve"> </w:t>
      </w:r>
      <w:r w:rsidR="00BF070C">
        <w:t xml:space="preserve">metrical head (lexical stress) for </w:t>
      </w:r>
      <w:r w:rsidR="003C21E2">
        <w:t xml:space="preserve">alignment of pitch accents, and it might be </w:t>
      </w:r>
      <w:r w:rsidR="007C5B4F">
        <w:t>the reason for</w:t>
      </w:r>
      <w:r w:rsidR="00CC6662">
        <w:t xml:space="preserve"> </w:t>
      </w:r>
      <w:r w:rsidR="00AC5F00">
        <w:t>the prevalence</w:t>
      </w:r>
      <w:r w:rsidR="007C5B4F">
        <w:t xml:space="preserve"> </w:t>
      </w:r>
      <w:r w:rsidR="00CC6662">
        <w:t>of aligning</w:t>
      </w:r>
      <w:r w:rsidR="003C21E2">
        <w:t xml:space="preserve"> prosodic events to the edges.      </w:t>
      </w:r>
    </w:p>
    <w:p w:rsidR="00471EDB" w:rsidRDefault="00471EDB" w:rsidP="004F001F"/>
    <w:p w:rsidR="00471EDB" w:rsidRDefault="00471EDB" w:rsidP="004F001F"/>
    <w:p w:rsidR="00471EDB" w:rsidRPr="00471EDB" w:rsidRDefault="00913E4D" w:rsidP="00471EDB">
      <w:proofErr w:type="spellStart"/>
      <w:r>
        <w:t>Féry</w:t>
      </w:r>
      <w:proofErr w:type="spellEnd"/>
      <w:r>
        <w:t xml:space="preserve">, C. </w:t>
      </w:r>
      <w:r w:rsidR="00471EDB" w:rsidRPr="00471EDB">
        <w:t xml:space="preserve">2010. Indian languages as intonational </w:t>
      </w:r>
      <w:r w:rsidR="00471EDB" w:rsidRPr="00471EDB">
        <w:rPr>
          <w:lang w:val="fr-FR"/>
        </w:rPr>
        <w:t>‘</w:t>
      </w:r>
      <w:r w:rsidR="00471EDB" w:rsidRPr="00471EDB">
        <w:t>phrase languages</w:t>
      </w:r>
      <w:r w:rsidR="00471EDB" w:rsidRPr="00471EDB">
        <w:rPr>
          <w:lang w:val="fr-FR"/>
        </w:rPr>
        <w:t>’</w:t>
      </w:r>
      <w:r w:rsidR="00471EDB" w:rsidRPr="00471EDB">
        <w:t xml:space="preserve">. </w:t>
      </w:r>
      <w:proofErr w:type="spellStart"/>
      <w:r w:rsidR="00471EDB" w:rsidRPr="00471EDB">
        <w:t>Hasnain</w:t>
      </w:r>
      <w:proofErr w:type="spellEnd"/>
      <w:r w:rsidR="00471EDB" w:rsidRPr="00471EDB">
        <w:t xml:space="preserve">, S. I. &amp; S. </w:t>
      </w:r>
      <w:proofErr w:type="spellStart"/>
      <w:r w:rsidR="00471EDB" w:rsidRPr="00471EDB">
        <w:t>Chaudhury</w:t>
      </w:r>
      <w:proofErr w:type="spellEnd"/>
      <w:r w:rsidR="00471EDB" w:rsidRPr="00471EDB">
        <w:t xml:space="preserve"> (eds.), </w:t>
      </w:r>
      <w:r w:rsidR="00471EDB" w:rsidRPr="00471EDB">
        <w:rPr>
          <w:i/>
        </w:rPr>
        <w:t xml:space="preserve">Problematizing language studies: cultural, theoretical and applied perspectives – essays in honor of Rama Kant </w:t>
      </w:r>
      <w:proofErr w:type="spellStart"/>
      <w:r w:rsidR="00471EDB" w:rsidRPr="00471EDB">
        <w:rPr>
          <w:i/>
        </w:rPr>
        <w:t>Agnihotri</w:t>
      </w:r>
      <w:proofErr w:type="spellEnd"/>
      <w:r w:rsidR="00471EDB" w:rsidRPr="00471EDB">
        <w:rPr>
          <w:i/>
        </w:rPr>
        <w:t>.</w:t>
      </w:r>
      <w:r w:rsidR="00471EDB" w:rsidRPr="00471EDB">
        <w:t xml:space="preserve"> </w:t>
      </w:r>
      <w:proofErr w:type="spellStart"/>
      <w:r w:rsidR="00471EDB" w:rsidRPr="00471EDB">
        <w:t>Aakar</w:t>
      </w:r>
      <w:proofErr w:type="spellEnd"/>
      <w:r w:rsidR="00471EDB" w:rsidRPr="00471EDB">
        <w:t xml:space="preserve"> Books, Delhi, pp. 288–312</w:t>
      </w:r>
    </w:p>
    <w:p w:rsidR="00BF070C" w:rsidRPr="00BF070C" w:rsidRDefault="00BF070C" w:rsidP="00BF070C">
      <w:pPr>
        <w:rPr>
          <w:lang w:val="en-GB"/>
        </w:rPr>
      </w:pPr>
      <w:proofErr w:type="gramStart"/>
      <w:r w:rsidRPr="00BF070C">
        <w:rPr>
          <w:lang w:val="en-GB"/>
        </w:rPr>
        <w:t>Karlsson, A. 2014.</w:t>
      </w:r>
      <w:proofErr w:type="gramEnd"/>
      <w:r w:rsidRPr="00BF070C">
        <w:rPr>
          <w:lang w:val="en-GB"/>
        </w:rPr>
        <w:t xml:space="preserve">  </w:t>
      </w:r>
      <w:proofErr w:type="gramStart"/>
      <w:r w:rsidRPr="00BF070C">
        <w:rPr>
          <w:lang w:val="en-GB"/>
        </w:rPr>
        <w:t>“The intonational phonology of Mongolian”.</w:t>
      </w:r>
      <w:proofErr w:type="gramEnd"/>
      <w:r w:rsidRPr="00BF070C">
        <w:rPr>
          <w:lang w:val="en-GB"/>
        </w:rPr>
        <w:t xml:space="preserve"> </w:t>
      </w:r>
      <w:r w:rsidRPr="00BF070C">
        <w:rPr>
          <w:i/>
          <w:iCs/>
          <w:lang w:val="en-GB"/>
        </w:rPr>
        <w:t xml:space="preserve">Prosodic Typology 2: The Phonology of Intonation and Phrasing, </w:t>
      </w:r>
      <w:r w:rsidRPr="00BF070C">
        <w:rPr>
          <w:iCs/>
          <w:lang w:val="en-GB"/>
        </w:rPr>
        <w:t>pp.187-215</w:t>
      </w:r>
      <w:r w:rsidRPr="00BF070C">
        <w:rPr>
          <w:i/>
          <w:iCs/>
          <w:lang w:val="en-GB"/>
        </w:rPr>
        <w:t xml:space="preserve">. </w:t>
      </w:r>
      <w:r w:rsidRPr="00BF070C">
        <w:rPr>
          <w:lang w:val="en-GB"/>
        </w:rPr>
        <w:t>Jun, Sun-Ah (</w:t>
      </w:r>
      <w:proofErr w:type="spellStart"/>
      <w:proofErr w:type="gramStart"/>
      <w:r w:rsidRPr="00BF070C">
        <w:rPr>
          <w:lang w:val="en-GB"/>
        </w:rPr>
        <w:t>ed</w:t>
      </w:r>
      <w:proofErr w:type="spellEnd"/>
      <w:proofErr w:type="gramEnd"/>
      <w:r w:rsidRPr="00BF070C">
        <w:rPr>
          <w:lang w:val="en-GB"/>
        </w:rPr>
        <w:t xml:space="preserve">). </w:t>
      </w:r>
      <w:proofErr w:type="gramStart"/>
      <w:r w:rsidRPr="00BF070C">
        <w:rPr>
          <w:lang w:val="en-GB"/>
        </w:rPr>
        <w:t>Oxford University Press.</w:t>
      </w:r>
      <w:proofErr w:type="gramEnd"/>
    </w:p>
    <w:p w:rsidR="00BF070C" w:rsidRDefault="00BF070C" w:rsidP="004F001F">
      <w:proofErr w:type="gramStart"/>
      <w:r w:rsidRPr="00BF070C">
        <w:t>Karlsson, A., D. House &amp; J-O.</w:t>
      </w:r>
      <w:proofErr w:type="gramEnd"/>
      <w:r w:rsidRPr="00BF070C">
        <w:t xml:space="preserve"> </w:t>
      </w:r>
      <w:proofErr w:type="spellStart"/>
      <w:proofErr w:type="gramStart"/>
      <w:r w:rsidRPr="00BF070C">
        <w:t>Svantesson</w:t>
      </w:r>
      <w:proofErr w:type="spellEnd"/>
      <w:r w:rsidRPr="00BF070C">
        <w:t>.</w:t>
      </w:r>
      <w:proofErr w:type="gramEnd"/>
      <w:r w:rsidRPr="00BF070C">
        <w:t xml:space="preserve"> 2015. Prosodic signaling of information and discourse structure from a typological perspective. </w:t>
      </w:r>
      <w:proofErr w:type="gramStart"/>
      <w:r w:rsidRPr="00BF070C">
        <w:rPr>
          <w:iCs/>
        </w:rPr>
        <w:t>In</w:t>
      </w:r>
      <w:r w:rsidRPr="00BF070C">
        <w:rPr>
          <w:i/>
          <w:iCs/>
        </w:rPr>
        <w:t xml:space="preserve"> </w:t>
      </w:r>
      <w:r w:rsidRPr="00BF070C">
        <w:rPr>
          <w:iCs/>
        </w:rPr>
        <w:t xml:space="preserve">The Scottish Consortium for </w:t>
      </w:r>
      <w:proofErr w:type="spellStart"/>
      <w:r w:rsidRPr="00BF070C">
        <w:rPr>
          <w:iCs/>
        </w:rPr>
        <w:t>ICPhS</w:t>
      </w:r>
      <w:proofErr w:type="spellEnd"/>
      <w:r w:rsidRPr="00BF070C">
        <w:rPr>
          <w:iCs/>
        </w:rPr>
        <w:t xml:space="preserve"> 2015 (ed.) </w:t>
      </w:r>
      <w:r w:rsidRPr="00BF070C">
        <w:rPr>
          <w:i/>
          <w:iCs/>
        </w:rPr>
        <w:t>Proceedings of the 18th International Congress of Phonetic Sciences.</w:t>
      </w:r>
      <w:proofErr w:type="gramEnd"/>
      <w:r w:rsidRPr="00BF070C">
        <w:rPr>
          <w:i/>
          <w:iCs/>
        </w:rPr>
        <w:t xml:space="preserve"> </w:t>
      </w:r>
      <w:r w:rsidRPr="00BF070C">
        <w:t>Glasgow: University of Glasgow.</w:t>
      </w:r>
    </w:p>
    <w:p w:rsidR="00471EDB" w:rsidRDefault="00471EDB" w:rsidP="004F001F">
      <w:proofErr w:type="spellStart"/>
      <w:r w:rsidRPr="00471EDB">
        <w:t>Maekawa</w:t>
      </w:r>
      <w:proofErr w:type="spellEnd"/>
      <w:r w:rsidRPr="00471EDB">
        <w:t xml:space="preserve">, K. 2015. </w:t>
      </w:r>
      <w:proofErr w:type="gramStart"/>
      <w:r w:rsidRPr="00471EDB">
        <w:t>“Functional difference between the two variants of rising-falling intonation in spontaneous Japanese monologue”.</w:t>
      </w:r>
      <w:proofErr w:type="gramEnd"/>
      <w:r w:rsidRPr="00471EDB">
        <w:t xml:space="preserve"> </w:t>
      </w:r>
      <w:proofErr w:type="gramStart"/>
      <w:r w:rsidRPr="00471EDB">
        <w:t xml:space="preserve">In </w:t>
      </w:r>
      <w:r w:rsidRPr="00471EDB">
        <w:rPr>
          <w:i/>
        </w:rPr>
        <w:t>Proceedings of the 18th International Congress of Phonetic Sciences, Glasgow</w:t>
      </w:r>
      <w:r w:rsidRPr="00471EDB">
        <w:t>.</w:t>
      </w:r>
      <w:proofErr w:type="gramEnd"/>
    </w:p>
    <w:p w:rsidR="00471EDB" w:rsidRDefault="00471EDB" w:rsidP="004F001F">
      <w:pPr>
        <w:rPr>
          <w:lang w:val="en-GB"/>
        </w:rPr>
      </w:pPr>
    </w:p>
    <w:p w:rsidR="00F20F10" w:rsidRPr="00471EDB" w:rsidRDefault="00D35DE6"/>
    <w:sectPr w:rsidR="00F20F10" w:rsidRPr="00471ED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01F"/>
    <w:rsid w:val="00264232"/>
    <w:rsid w:val="002A5C18"/>
    <w:rsid w:val="002D7255"/>
    <w:rsid w:val="002E6BE1"/>
    <w:rsid w:val="003837A8"/>
    <w:rsid w:val="003C21E2"/>
    <w:rsid w:val="004166D3"/>
    <w:rsid w:val="00471EDB"/>
    <w:rsid w:val="004A4F50"/>
    <w:rsid w:val="004E4019"/>
    <w:rsid w:val="004F001F"/>
    <w:rsid w:val="005C3E59"/>
    <w:rsid w:val="005F7828"/>
    <w:rsid w:val="006D2DFE"/>
    <w:rsid w:val="00705E6B"/>
    <w:rsid w:val="00734587"/>
    <w:rsid w:val="00784AE0"/>
    <w:rsid w:val="007A6CBC"/>
    <w:rsid w:val="007C5B4F"/>
    <w:rsid w:val="008602CC"/>
    <w:rsid w:val="00913E4D"/>
    <w:rsid w:val="00971FF8"/>
    <w:rsid w:val="009F2443"/>
    <w:rsid w:val="00A56BF0"/>
    <w:rsid w:val="00A64CE3"/>
    <w:rsid w:val="00AC5F00"/>
    <w:rsid w:val="00B0653D"/>
    <w:rsid w:val="00B12CDD"/>
    <w:rsid w:val="00B85B6E"/>
    <w:rsid w:val="00BF070C"/>
    <w:rsid w:val="00CC6662"/>
    <w:rsid w:val="00D35DE6"/>
    <w:rsid w:val="00DB0E39"/>
    <w:rsid w:val="00EF1615"/>
    <w:rsid w:val="00F375E1"/>
    <w:rsid w:val="00FC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01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01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F36DD-E164-49F8-84A8-5361D9604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626</Words>
  <Characters>3570</Characters>
  <Application>Microsoft Office Word</Application>
  <DocSecurity>4</DocSecurity>
  <Lines>29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Lunds Universitet</Company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Karlsson</dc:creator>
  <cp:lastModifiedBy>Anastasia Karlsson</cp:lastModifiedBy>
  <cp:revision>2</cp:revision>
  <dcterms:created xsi:type="dcterms:W3CDTF">2017-03-02T21:53:00Z</dcterms:created>
  <dcterms:modified xsi:type="dcterms:W3CDTF">2017-03-02T21:53:00Z</dcterms:modified>
</cp:coreProperties>
</file>