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CDF" w:rsidRPr="005C4CD2" w:rsidRDefault="00981CDF" w:rsidP="005C4CD2">
      <w:pPr>
        <w:spacing w:line="360" w:lineRule="auto"/>
        <w:rPr>
          <w:rFonts w:ascii="Arial" w:hAnsi="Arial"/>
          <w:b/>
        </w:rPr>
      </w:pPr>
      <w:r w:rsidRPr="005C4CD2">
        <w:rPr>
          <w:rFonts w:ascii="Arial" w:hAnsi="Arial"/>
          <w:b/>
        </w:rPr>
        <w:t>Panel on Policy Jargon. Amer. Anth. Assoc. Washington, DC, December 2014</w:t>
      </w:r>
    </w:p>
    <w:p w:rsidR="00981CDF" w:rsidRPr="005C4CD2" w:rsidRDefault="00981CDF" w:rsidP="005C4CD2">
      <w:pPr>
        <w:spacing w:line="360" w:lineRule="auto"/>
        <w:rPr>
          <w:rFonts w:ascii="Arial" w:hAnsi="Arial"/>
          <w:b/>
        </w:rPr>
      </w:pPr>
    </w:p>
    <w:p w:rsidR="00981CDF" w:rsidRPr="005C4CD2" w:rsidRDefault="00981CDF" w:rsidP="005C4CD2">
      <w:pPr>
        <w:spacing w:line="360" w:lineRule="auto"/>
        <w:rPr>
          <w:rFonts w:ascii="Arial" w:hAnsi="Arial"/>
          <w:b/>
        </w:rPr>
      </w:pPr>
      <w:r w:rsidRPr="005C4CD2">
        <w:rPr>
          <w:rFonts w:ascii="Arial" w:hAnsi="Arial"/>
          <w:b/>
        </w:rPr>
        <w:t xml:space="preserve">"Tone at the Top": Building a "Culture of Compliance" in Company Codes of Conduct </w:t>
      </w:r>
    </w:p>
    <w:p w:rsidR="00981CDF" w:rsidRPr="005C4CD2" w:rsidRDefault="00981CDF" w:rsidP="005C4CD2">
      <w:pPr>
        <w:spacing w:line="360" w:lineRule="auto"/>
        <w:rPr>
          <w:rFonts w:ascii="Arial" w:hAnsi="Arial"/>
          <w:b/>
        </w:rPr>
      </w:pPr>
      <w:r w:rsidRPr="005C4CD2">
        <w:rPr>
          <w:rFonts w:ascii="Arial" w:hAnsi="Arial"/>
          <w:b/>
        </w:rPr>
        <w:t>Steven Sampson (Lund University)</w:t>
      </w:r>
    </w:p>
    <w:p w:rsidR="00981CDF" w:rsidRPr="005C4CD2" w:rsidRDefault="00981CDF" w:rsidP="005C4CD2">
      <w:pPr>
        <w:spacing w:line="360" w:lineRule="auto"/>
        <w:rPr>
          <w:rFonts w:ascii="Arial" w:hAnsi="Arial"/>
          <w:b/>
        </w:rPr>
      </w:pPr>
      <w:r w:rsidRPr="005C4CD2">
        <w:rPr>
          <w:rFonts w:ascii="Arial" w:hAnsi="Arial"/>
          <w:b/>
        </w:rPr>
        <w:t xml:space="preserve">steven.sampson@soc.Lu.se </w:t>
      </w:r>
    </w:p>
    <w:p w:rsidR="00A017F7" w:rsidRPr="005C4CD2" w:rsidRDefault="00A017F7" w:rsidP="005C4CD2">
      <w:pPr>
        <w:spacing w:line="360" w:lineRule="auto"/>
      </w:pPr>
    </w:p>
    <w:p w:rsidR="008C4657" w:rsidRPr="005C4CD2" w:rsidRDefault="008C4657" w:rsidP="005C4CD2">
      <w:pPr>
        <w:spacing w:line="360" w:lineRule="auto"/>
      </w:pPr>
      <w:r w:rsidRPr="005C4CD2">
        <w:t>let me begin with two postulates about the anthropology of policy,</w:t>
      </w:r>
    </w:p>
    <w:p w:rsidR="008C4657" w:rsidRPr="005C4CD2" w:rsidRDefault="008C4657" w:rsidP="005C4CD2">
      <w:pPr>
        <w:spacing w:line="360" w:lineRule="auto"/>
      </w:pPr>
      <w:r w:rsidRPr="005C4CD2">
        <w:t xml:space="preserve">first that new policies bring with </w:t>
      </w:r>
      <w:r w:rsidR="0086315C" w:rsidRPr="005C4CD2">
        <w:t>them</w:t>
      </w:r>
      <w:r w:rsidRPr="005C4CD2">
        <w:t xml:space="preserve"> new policy specialists, and that these are worth studying</w:t>
      </w:r>
    </w:p>
    <w:p w:rsidR="008C4657" w:rsidRPr="005C4CD2" w:rsidRDefault="008C4657" w:rsidP="005C4CD2">
      <w:pPr>
        <w:spacing w:line="360" w:lineRule="auto"/>
      </w:pPr>
      <w:r w:rsidRPr="005C4CD2">
        <w:t>and second, that we need to understand whether policies in the private sector are somehow different than the public sector policies we usually study.</w:t>
      </w:r>
    </w:p>
    <w:p w:rsidR="008C4657" w:rsidRPr="005C4CD2" w:rsidRDefault="008C4657" w:rsidP="005C4CD2">
      <w:pPr>
        <w:spacing w:line="360" w:lineRule="auto"/>
      </w:pPr>
      <w:r w:rsidRPr="005C4CD2">
        <w:t>This is the theme of this presen</w:t>
      </w:r>
      <w:r w:rsidR="004A629A">
        <w:t>t</w:t>
      </w:r>
      <w:r w:rsidRPr="005C4CD2">
        <w:t>ation. The new field is called ethics and compliance, or business ethics, with the emergence of a new specialist the E and C officer</w:t>
      </w:r>
    </w:p>
    <w:p w:rsidR="008C4657" w:rsidRPr="005C4CD2" w:rsidRDefault="008C4657" w:rsidP="005C4CD2">
      <w:pPr>
        <w:spacing w:line="360" w:lineRule="auto"/>
      </w:pPr>
      <w:r w:rsidRPr="005C4CD2">
        <w:t>And E and C is now something of concern to business, as they are prosecuted for anti-bribery, or have their reputations crushed by disasters at their 3</w:t>
      </w:r>
      <w:r w:rsidRPr="005C4CD2">
        <w:rPr>
          <w:vertAlign w:val="superscript"/>
        </w:rPr>
        <w:t>rd</w:t>
      </w:r>
      <w:r w:rsidRPr="005C4CD2">
        <w:t xml:space="preserve"> world textile factories, to take the  most prominent example.</w:t>
      </w:r>
    </w:p>
    <w:p w:rsidR="008C4657" w:rsidRPr="005C4CD2" w:rsidRDefault="008C4657" w:rsidP="005C4CD2">
      <w:pPr>
        <w:spacing w:line="360" w:lineRule="auto"/>
      </w:pPr>
    </w:p>
    <w:p w:rsidR="00B80A13" w:rsidRPr="005C4CD2" w:rsidRDefault="00981CDF" w:rsidP="005C4CD2">
      <w:pPr>
        <w:spacing w:line="360" w:lineRule="auto"/>
      </w:pPr>
      <w:r w:rsidRPr="005C4CD2">
        <w:t>P</w:t>
      </w:r>
      <w:r w:rsidR="00EE4F65" w:rsidRPr="005C4CD2">
        <w:t xml:space="preserve">olicies are </w:t>
      </w:r>
      <w:r w:rsidR="00B80A13" w:rsidRPr="005C4CD2">
        <w:t xml:space="preserve">not just plans of </w:t>
      </w:r>
      <w:r w:rsidRPr="005C4CD2">
        <w:t>action. They</w:t>
      </w:r>
      <w:r w:rsidR="00B80A13" w:rsidRPr="005C4CD2">
        <w:t xml:space="preserve"> are mobilizing </w:t>
      </w:r>
      <w:r w:rsidRPr="005C4CD2">
        <w:t>instruments. A</w:t>
      </w:r>
      <w:r w:rsidR="00B80A13" w:rsidRPr="005C4CD2">
        <w:t xml:space="preserve"> policy sets out</w:t>
      </w:r>
      <w:r w:rsidR="00EE4F65" w:rsidRPr="005C4CD2">
        <w:t xml:space="preserve"> a problem, declare</w:t>
      </w:r>
      <w:r w:rsidR="00B80A13" w:rsidRPr="005C4CD2">
        <w:t>s</w:t>
      </w:r>
      <w:r w:rsidR="00EE4F65" w:rsidRPr="005C4CD2">
        <w:t xml:space="preserve"> a solution,</w:t>
      </w:r>
      <w:r w:rsidR="00B80A13" w:rsidRPr="005C4CD2">
        <w:t xml:space="preserve"> and outline</w:t>
      </w:r>
      <w:r w:rsidR="0092099C" w:rsidRPr="005C4CD2">
        <w:t>s</w:t>
      </w:r>
      <w:r w:rsidR="00B80A13" w:rsidRPr="005C4CD2">
        <w:t xml:space="preserve"> a course of action which seems reasonable and effective.</w:t>
      </w:r>
      <w:r w:rsidR="00EE4F65" w:rsidRPr="005C4CD2">
        <w:t xml:space="preserve"> Policy </w:t>
      </w:r>
      <w:r w:rsidR="000D5E3B" w:rsidRPr="005C4CD2">
        <w:t xml:space="preserve">launchings, policy </w:t>
      </w:r>
      <w:r w:rsidR="00EE4F65" w:rsidRPr="005C4CD2">
        <w:t>rollouts</w:t>
      </w:r>
      <w:r w:rsidR="000D5E3B" w:rsidRPr="005C4CD2">
        <w:t>,</w:t>
      </w:r>
      <w:r w:rsidR="00EE4F65" w:rsidRPr="005C4CD2">
        <w:t xml:space="preserve"> policy implementation</w:t>
      </w:r>
      <w:r w:rsidR="00A017F7" w:rsidRPr="005C4CD2">
        <w:t>, and certainly policy evaluations</w:t>
      </w:r>
      <w:r w:rsidR="00EE4F65" w:rsidRPr="005C4CD2">
        <w:t xml:space="preserve"> </w:t>
      </w:r>
      <w:r w:rsidR="00B80A13" w:rsidRPr="005C4CD2">
        <w:t xml:space="preserve">thus </w:t>
      </w:r>
      <w:r w:rsidR="00A017F7" w:rsidRPr="005C4CD2">
        <w:t xml:space="preserve">have </w:t>
      </w:r>
      <w:r w:rsidR="000D5E3B" w:rsidRPr="005C4CD2">
        <w:t>rhetorical</w:t>
      </w:r>
      <w:r w:rsidR="00A017F7" w:rsidRPr="005C4CD2">
        <w:t xml:space="preserve"> elements</w:t>
      </w:r>
      <w:r w:rsidR="00EE4F65" w:rsidRPr="005C4CD2">
        <w:t>.</w:t>
      </w:r>
      <w:r w:rsidR="00A017F7" w:rsidRPr="005C4CD2">
        <w:t xml:space="preserve"> Rhetorical in the sense </w:t>
      </w:r>
      <w:r w:rsidR="00B80A13" w:rsidRPr="005C4CD2">
        <w:t>that it is</w:t>
      </w:r>
      <w:r w:rsidR="00A017F7" w:rsidRPr="005C4CD2">
        <w:t xml:space="preserve"> language</w:t>
      </w:r>
      <w:r w:rsidR="000D5E3B" w:rsidRPr="005C4CD2">
        <w:t xml:space="preserve"> with a purpose beyond simply informing. It is </w:t>
      </w:r>
      <w:r w:rsidR="00A017F7" w:rsidRPr="005C4CD2">
        <w:t>meant to sway or convince</w:t>
      </w:r>
      <w:r w:rsidR="000D5E3B" w:rsidRPr="005C4CD2">
        <w:t xml:space="preserve"> those who are partaking, observing and receiving the policy.</w:t>
      </w:r>
      <w:r w:rsidR="00B80A13" w:rsidRPr="005C4CD2">
        <w:t xml:space="preserve"> Language is </w:t>
      </w:r>
      <w:r w:rsidR="000D5E3B" w:rsidRPr="005C4CD2">
        <w:t xml:space="preserve">thus </w:t>
      </w:r>
      <w:r w:rsidR="00B80A13" w:rsidRPr="005C4CD2">
        <w:t>part of any p</w:t>
      </w:r>
      <w:r w:rsidR="00400649" w:rsidRPr="005C4CD2">
        <w:t>olicy world (so integra</w:t>
      </w:r>
      <w:r w:rsidR="00B80A13" w:rsidRPr="005C4CD2">
        <w:t xml:space="preserve">l that the word Language is not </w:t>
      </w:r>
      <w:r w:rsidR="000D5E3B" w:rsidRPr="005C4CD2">
        <w:t xml:space="preserve">even </w:t>
      </w:r>
      <w:r w:rsidR="00B80A13" w:rsidRPr="005C4CD2">
        <w:t xml:space="preserve">listed in the index of the </w:t>
      </w:r>
      <w:r w:rsidR="000D5E3B" w:rsidRPr="005C4CD2">
        <w:t>‘</w:t>
      </w:r>
      <w:r w:rsidR="00B80A13" w:rsidRPr="005C4CD2">
        <w:t>Policy Worlds</w:t>
      </w:r>
      <w:r w:rsidR="000D5E3B" w:rsidRPr="005C4CD2">
        <w:t>’</w:t>
      </w:r>
      <w:r w:rsidR="00B80A13" w:rsidRPr="005C4CD2">
        <w:t xml:space="preserve"> book</w:t>
      </w:r>
      <w:r w:rsidR="000D5E3B" w:rsidRPr="005C4CD2">
        <w:t>,</w:t>
      </w:r>
      <w:r w:rsidR="00B80A13" w:rsidRPr="005C4CD2">
        <w:t xml:space="preserve"> of which Cris Shore was coeditor). This paper is about one such policy </w:t>
      </w:r>
      <w:r w:rsidR="00B80A13" w:rsidRPr="005C4CD2">
        <w:lastRenderedPageBreak/>
        <w:t xml:space="preserve">world, that of business ethics and compliance. It is largely a world of the private sector, </w:t>
      </w:r>
      <w:r w:rsidR="000D5E3B" w:rsidRPr="005C4CD2">
        <w:t xml:space="preserve">which has been accused of being devoid of ethics;  </w:t>
      </w:r>
      <w:r w:rsidR="00B80A13" w:rsidRPr="005C4CD2">
        <w:t xml:space="preserve">and it is a world that was suddenly created </w:t>
      </w:r>
      <w:r w:rsidR="00400649" w:rsidRPr="005C4CD2">
        <w:t xml:space="preserve">about 10 years ago, </w:t>
      </w:r>
      <w:r w:rsidR="00B80A13" w:rsidRPr="005C4CD2">
        <w:t>by, of all people, the U.S. Federal Government</w:t>
      </w:r>
      <w:r w:rsidR="000D5E3B" w:rsidRPr="005C4CD2">
        <w:t xml:space="preserve"> following the Enron scandals, which I will explain below</w:t>
      </w:r>
      <w:r w:rsidR="00B80A13" w:rsidRPr="005C4CD2">
        <w:t>.</w:t>
      </w:r>
    </w:p>
    <w:p w:rsidR="00B80A13" w:rsidRPr="005C4CD2" w:rsidRDefault="00B80A13" w:rsidP="005C4CD2">
      <w:pPr>
        <w:spacing w:line="360" w:lineRule="auto"/>
      </w:pPr>
    </w:p>
    <w:p w:rsidR="00B80A13" w:rsidRPr="005C4CD2" w:rsidRDefault="00B80A13" w:rsidP="005C4CD2">
      <w:pPr>
        <w:spacing w:line="360" w:lineRule="auto"/>
      </w:pPr>
      <w:r w:rsidRPr="005C4CD2">
        <w:t>Policies tend to highlight certain</w:t>
      </w:r>
      <w:r w:rsidR="00EE4F65" w:rsidRPr="005C4CD2">
        <w:t xml:space="preserve"> terminology, and </w:t>
      </w:r>
      <w:r w:rsidR="00981CDF" w:rsidRPr="005C4CD2">
        <w:t>oft times</w:t>
      </w:r>
      <w:r w:rsidR="00EE4F65" w:rsidRPr="005C4CD2">
        <w:t xml:space="preserve"> the terminology must be both generalized to </w:t>
      </w:r>
      <w:r w:rsidR="00A017F7" w:rsidRPr="005C4CD2">
        <w:t>attract the</w:t>
      </w:r>
      <w:r w:rsidR="00EE4F65" w:rsidRPr="005C4CD2">
        <w:t xml:space="preserve"> public</w:t>
      </w:r>
      <w:r w:rsidR="000C14F3" w:rsidRPr="005C4CD2">
        <w:t xml:space="preserve"> and media</w:t>
      </w:r>
      <w:r w:rsidR="00EE4F65" w:rsidRPr="005C4CD2">
        <w:t>, but specialized to indicate to other experts that we know what we are doing.  Polic</w:t>
      </w:r>
      <w:r w:rsidRPr="005C4CD2">
        <w:t>y-making</w:t>
      </w:r>
      <w:r w:rsidR="00EE4F65" w:rsidRPr="005C4CD2">
        <w:t xml:space="preserve">, like so much social </w:t>
      </w:r>
      <w:r w:rsidR="00A017F7" w:rsidRPr="005C4CD2">
        <w:t xml:space="preserve">and symbolic </w:t>
      </w:r>
      <w:r w:rsidR="00EE4F65" w:rsidRPr="005C4CD2">
        <w:t>action in complex societies, is about the</w:t>
      </w:r>
      <w:r w:rsidR="000C14F3" w:rsidRPr="005C4CD2">
        <w:t xml:space="preserve"> </w:t>
      </w:r>
      <w:r w:rsidRPr="005C4CD2">
        <w:t>launching, negotiation and manipulation</w:t>
      </w:r>
      <w:r w:rsidR="000C14F3" w:rsidRPr="005C4CD2">
        <w:t xml:space="preserve"> of </w:t>
      </w:r>
      <w:r w:rsidRPr="005C4CD2">
        <w:t>words and phrases</w:t>
      </w:r>
      <w:r w:rsidR="00EE4F65" w:rsidRPr="005C4CD2">
        <w:t>.</w:t>
      </w:r>
      <w:r w:rsidR="00400649" w:rsidRPr="005C4CD2">
        <w:t xml:space="preserve"> Some of these words and phrases are metaphorical, others technical, others quasi poetic.</w:t>
      </w:r>
      <w:r w:rsidR="00EE4F65" w:rsidRPr="005C4CD2">
        <w:t xml:space="preserve"> Some policies are even recited in such a way that they may be seen as singing, or chanting</w:t>
      </w:r>
      <w:r w:rsidR="00A017F7" w:rsidRPr="005C4CD2">
        <w:t>, of mantras, or invocations</w:t>
      </w:r>
      <w:r w:rsidR="00EE4F65" w:rsidRPr="005C4CD2">
        <w:t>.</w:t>
      </w:r>
      <w:r w:rsidR="00400649" w:rsidRPr="005C4CD2">
        <w:t xml:space="preserve"> In the field of business ethics, the top phrases are</w:t>
      </w:r>
      <w:r w:rsidRPr="005C4CD2">
        <w:t xml:space="preserve"> ‘tone at the top’</w:t>
      </w:r>
      <w:r w:rsidR="00400649" w:rsidRPr="005C4CD2">
        <w:t xml:space="preserve">, ‘risk appetite’ </w:t>
      </w:r>
      <w:r w:rsidRPr="005C4CD2">
        <w:t>‘message in the middle’ and ‘culture of compliance’ are some of the catch phrases.</w:t>
      </w:r>
    </w:p>
    <w:p w:rsidR="00336E78" w:rsidRPr="005C4CD2" w:rsidRDefault="00336E78" w:rsidP="005C4CD2">
      <w:pPr>
        <w:spacing w:line="360" w:lineRule="auto"/>
      </w:pPr>
    </w:p>
    <w:p w:rsidR="00336E78" w:rsidRPr="005C4CD2" w:rsidRDefault="00B80A13" w:rsidP="005C4CD2">
      <w:pPr>
        <w:spacing w:line="360" w:lineRule="auto"/>
      </w:pPr>
      <w:r w:rsidRPr="005C4CD2">
        <w:t xml:space="preserve">The world of business ethics uses </w:t>
      </w:r>
      <w:r w:rsidR="00336E78" w:rsidRPr="005C4CD2">
        <w:t>jargon</w:t>
      </w:r>
      <w:r w:rsidR="00400649" w:rsidRPr="005C4CD2">
        <w:t>,</w:t>
      </w:r>
      <w:r w:rsidR="00336E78" w:rsidRPr="005C4CD2">
        <w:t xml:space="preserve"> clichés, metaphors</w:t>
      </w:r>
      <w:r w:rsidRPr="005C4CD2">
        <w:t xml:space="preserve"> and catch phrases to set itself off. </w:t>
      </w:r>
      <w:r w:rsidR="00336E78" w:rsidRPr="005C4CD2">
        <w:t xml:space="preserve">Those of us who study policy or policy communities </w:t>
      </w:r>
      <w:r w:rsidR="00C474CB" w:rsidRPr="005C4CD2">
        <w:t>are invariably</w:t>
      </w:r>
      <w:r w:rsidR="00336E78" w:rsidRPr="005C4CD2">
        <w:t xml:space="preserve"> fascinated with jargon. </w:t>
      </w:r>
      <w:r w:rsidR="00400649" w:rsidRPr="005C4CD2">
        <w:t>Jargon</w:t>
      </w:r>
      <w:r w:rsidR="00C474CB" w:rsidRPr="005C4CD2">
        <w:t>, after all, is the way</w:t>
      </w:r>
      <w:r w:rsidR="00400649" w:rsidRPr="005C4CD2">
        <w:t xml:space="preserve"> people </w:t>
      </w:r>
      <w:r w:rsidR="00C474CB" w:rsidRPr="005C4CD2">
        <w:t xml:space="preserve">let others </w:t>
      </w:r>
      <w:r w:rsidR="00400649" w:rsidRPr="005C4CD2">
        <w:t xml:space="preserve">know that </w:t>
      </w:r>
      <w:r w:rsidR="00C474CB" w:rsidRPr="005C4CD2">
        <w:t xml:space="preserve">they </w:t>
      </w:r>
      <w:r w:rsidR="00400649" w:rsidRPr="005C4CD2">
        <w:t>know. It creates and sustains a community, and like all language acts, it both includes and excludes. The technical language of jargon affirms groups</w:t>
      </w:r>
      <w:r w:rsidR="00C474CB" w:rsidRPr="005C4CD2">
        <w:t>, builds authority, and sets boundaries</w:t>
      </w:r>
      <w:r w:rsidR="00400649" w:rsidRPr="005C4CD2">
        <w:t xml:space="preserve">. This applies to street gangs or </w:t>
      </w:r>
      <w:r w:rsidR="00C474CB" w:rsidRPr="005C4CD2">
        <w:t xml:space="preserve">hobby groups, </w:t>
      </w:r>
      <w:r w:rsidR="00400649" w:rsidRPr="005C4CD2">
        <w:t xml:space="preserve"> as well as to professionals, including professionals like ourselves. Jargon is a restricted code. </w:t>
      </w:r>
      <w:r w:rsidR="00336E78" w:rsidRPr="005C4CD2">
        <w:t xml:space="preserve">We assume that the language our informants use reflects something deeper about the kind of world they live in, the kind of relations they have, even about who they are. We </w:t>
      </w:r>
      <w:r w:rsidR="00400649" w:rsidRPr="005C4CD2">
        <w:t>know that like other communities</w:t>
      </w:r>
      <w:r w:rsidR="00981CDF" w:rsidRPr="005C4CD2">
        <w:t>, no</w:t>
      </w:r>
      <w:r w:rsidR="00336E78" w:rsidRPr="005C4CD2">
        <w:t xml:space="preserve"> matter how engaged, </w:t>
      </w:r>
      <w:r w:rsidR="00400649" w:rsidRPr="005C4CD2">
        <w:t xml:space="preserve">that they </w:t>
      </w:r>
      <w:r w:rsidR="00336E78" w:rsidRPr="005C4CD2">
        <w:t xml:space="preserve">are </w:t>
      </w:r>
      <w:r w:rsidR="00A017F7" w:rsidRPr="005C4CD2">
        <w:t xml:space="preserve">also </w:t>
      </w:r>
      <w:r w:rsidR="00336E78" w:rsidRPr="005C4CD2">
        <w:t>capable of an iro</w:t>
      </w:r>
      <w:r w:rsidR="00400649" w:rsidRPr="005C4CD2">
        <w:t>nic distance to the kind of values and words</w:t>
      </w:r>
      <w:r w:rsidR="00336E78" w:rsidRPr="005C4CD2">
        <w:t xml:space="preserve"> they use</w:t>
      </w:r>
      <w:r w:rsidR="00E15EFD" w:rsidRPr="005C4CD2">
        <w:t>, what Herzfeld</w:t>
      </w:r>
      <w:r w:rsidR="00A017F7" w:rsidRPr="005C4CD2">
        <w:t xml:space="preserve"> calls ‘cultural intimacy’</w:t>
      </w:r>
      <w:r w:rsidR="00C474CB" w:rsidRPr="005C4CD2">
        <w:t>.</w:t>
      </w:r>
    </w:p>
    <w:p w:rsidR="00E95435" w:rsidRPr="005C4CD2" w:rsidRDefault="00E95435" w:rsidP="005C4CD2">
      <w:pPr>
        <w:spacing w:line="360" w:lineRule="auto"/>
      </w:pPr>
    </w:p>
    <w:p w:rsidR="00400649" w:rsidRPr="005C4CD2" w:rsidRDefault="00E95435" w:rsidP="005C4CD2">
      <w:pPr>
        <w:spacing w:line="360" w:lineRule="auto"/>
      </w:pPr>
      <w:r w:rsidRPr="005C4CD2">
        <w:t xml:space="preserve">I have been </w:t>
      </w:r>
      <w:r w:rsidR="000C14F3" w:rsidRPr="005C4CD2">
        <w:t>studying</w:t>
      </w:r>
      <w:r w:rsidRPr="005C4CD2">
        <w:t xml:space="preserve"> the community of business ethics </w:t>
      </w:r>
      <w:r w:rsidR="00981CDF" w:rsidRPr="005C4CD2">
        <w:t>specialists, the</w:t>
      </w:r>
      <w:r w:rsidR="00400649" w:rsidRPr="005C4CD2">
        <w:t xml:space="preserve"> </w:t>
      </w:r>
      <w:r w:rsidR="00981CDF" w:rsidRPr="005C4CD2">
        <w:t>so-called</w:t>
      </w:r>
      <w:r w:rsidR="00E15EFD" w:rsidRPr="005C4CD2">
        <w:t xml:space="preserve"> ethics and</w:t>
      </w:r>
      <w:r w:rsidR="00A017F7" w:rsidRPr="005C4CD2">
        <w:t xml:space="preserve"> compliance officers</w:t>
      </w:r>
      <w:r w:rsidR="00E15EFD" w:rsidRPr="005C4CD2">
        <w:t xml:space="preserve"> </w:t>
      </w:r>
      <w:r w:rsidR="004A72EA" w:rsidRPr="005C4CD2">
        <w:t xml:space="preserve">(EandC) </w:t>
      </w:r>
      <w:r w:rsidR="00400649" w:rsidRPr="005C4CD2">
        <w:t>who are an emergent</w:t>
      </w:r>
      <w:r w:rsidR="00E15EFD" w:rsidRPr="005C4CD2">
        <w:t xml:space="preserve"> group within</w:t>
      </w:r>
      <w:r w:rsidR="00A017F7" w:rsidRPr="005C4CD2">
        <w:t xml:space="preserve"> the management </w:t>
      </w:r>
      <w:r w:rsidR="00C474CB" w:rsidRPr="005C4CD2">
        <w:t xml:space="preserve">teams </w:t>
      </w:r>
      <w:r w:rsidR="00A017F7" w:rsidRPr="005C4CD2">
        <w:t xml:space="preserve">of </w:t>
      </w:r>
      <w:r w:rsidR="00E15EFD" w:rsidRPr="005C4CD2">
        <w:t xml:space="preserve">most large </w:t>
      </w:r>
      <w:r w:rsidR="00A017F7" w:rsidRPr="005C4CD2">
        <w:t>companies</w:t>
      </w:r>
      <w:r w:rsidR="004A72EA" w:rsidRPr="005C4CD2">
        <w:t>. E and C officers occupy positions</w:t>
      </w:r>
      <w:r w:rsidR="00E15EFD" w:rsidRPr="005C4CD2">
        <w:t xml:space="preserve"> alongside the more established</w:t>
      </w:r>
      <w:r w:rsidR="00A017F7" w:rsidRPr="005C4CD2">
        <w:t xml:space="preserve"> </w:t>
      </w:r>
      <w:r w:rsidR="004A72EA" w:rsidRPr="005C4CD2">
        <w:t xml:space="preserve">units for </w:t>
      </w:r>
      <w:r w:rsidR="00A017F7" w:rsidRPr="005C4CD2">
        <w:t>Human Res</w:t>
      </w:r>
      <w:r w:rsidR="00E15EFD" w:rsidRPr="005C4CD2">
        <w:t>ources</w:t>
      </w:r>
      <w:r w:rsidR="00A017F7" w:rsidRPr="005C4CD2">
        <w:t xml:space="preserve">, Legal Office and </w:t>
      </w:r>
      <w:r w:rsidR="00E15EFD" w:rsidRPr="005C4CD2">
        <w:t>Internal Audit. Firms that have a CEO</w:t>
      </w:r>
      <w:r w:rsidR="004A72EA" w:rsidRPr="005C4CD2">
        <w:t xml:space="preserve">, </w:t>
      </w:r>
      <w:r w:rsidR="00E15EFD" w:rsidRPr="005C4CD2">
        <w:t xml:space="preserve"> CFO</w:t>
      </w:r>
      <w:r w:rsidR="004A72EA" w:rsidRPr="005C4CD2">
        <w:t xml:space="preserve"> (</w:t>
      </w:r>
      <w:r w:rsidR="00E15EFD" w:rsidRPr="005C4CD2">
        <w:t>chief financial officer</w:t>
      </w:r>
      <w:r w:rsidR="004A72EA" w:rsidRPr="005C4CD2">
        <w:t>)</w:t>
      </w:r>
      <w:r w:rsidR="00E15EFD" w:rsidRPr="005C4CD2">
        <w:t xml:space="preserve">, and COO (chief operating officer), </w:t>
      </w:r>
      <w:r w:rsidR="004A72EA" w:rsidRPr="005C4CD2">
        <w:t xml:space="preserve">the three </w:t>
      </w:r>
      <w:r w:rsidR="00E15EFD" w:rsidRPr="005C4CD2">
        <w:t>often called the C-suite, now also have a</w:t>
      </w:r>
      <w:r w:rsidR="00400649" w:rsidRPr="005C4CD2">
        <w:t xml:space="preserve"> fourth person at the table, the</w:t>
      </w:r>
      <w:r w:rsidR="00E15EFD" w:rsidRPr="005C4CD2">
        <w:t xml:space="preserve"> Chief Ethics and Compliance Officer</w:t>
      </w:r>
      <w:r w:rsidR="00400649" w:rsidRPr="005C4CD2">
        <w:t xml:space="preserve"> </w:t>
      </w:r>
      <w:r w:rsidR="004A72EA" w:rsidRPr="005C4CD2">
        <w:t>(</w:t>
      </w:r>
      <w:r w:rsidR="00400649" w:rsidRPr="005C4CD2">
        <w:t>CECO or ECO</w:t>
      </w:r>
      <w:r w:rsidR="004A72EA" w:rsidRPr="005C4CD2">
        <w:t>)</w:t>
      </w:r>
      <w:r w:rsidR="00A017F7" w:rsidRPr="005C4CD2">
        <w:t>.</w:t>
      </w:r>
      <w:r w:rsidR="00E15EFD" w:rsidRPr="005C4CD2">
        <w:t xml:space="preserve"> The </w:t>
      </w:r>
      <w:r w:rsidR="00981CDF" w:rsidRPr="005C4CD2">
        <w:t>compliance f</w:t>
      </w:r>
      <w:r w:rsidR="004A72EA" w:rsidRPr="005C4CD2">
        <w:t>unction in a firm  is often</w:t>
      </w:r>
      <w:r w:rsidR="00400649" w:rsidRPr="005C4CD2">
        <w:t xml:space="preserve"> subsumed under the larger</w:t>
      </w:r>
      <w:r w:rsidR="004A72EA" w:rsidRPr="005C4CD2">
        <w:t xml:space="preserve"> soft areas of business operations known as </w:t>
      </w:r>
      <w:r w:rsidRPr="005C4CD2">
        <w:t xml:space="preserve"> Governance, Risk and Compliance</w:t>
      </w:r>
      <w:r w:rsidR="000C14F3" w:rsidRPr="005C4CD2">
        <w:t xml:space="preserve"> or GRC</w:t>
      </w:r>
      <w:r w:rsidR="00400649" w:rsidRPr="005C4CD2">
        <w:t xml:space="preserve"> (here containing </w:t>
      </w:r>
      <w:r w:rsidR="004A72EA" w:rsidRPr="005C4CD2">
        <w:t xml:space="preserve">functions such as </w:t>
      </w:r>
      <w:r w:rsidR="00400649" w:rsidRPr="005C4CD2">
        <w:t xml:space="preserve">CSR, diversity management and risk assessment, </w:t>
      </w:r>
      <w:r w:rsidR="004A72EA" w:rsidRPr="005C4CD2">
        <w:t xml:space="preserve">including reputational risk, </w:t>
      </w:r>
      <w:r w:rsidR="00400649" w:rsidRPr="005C4CD2">
        <w:t>as well as ethics</w:t>
      </w:r>
      <w:r w:rsidR="004A72EA" w:rsidRPr="005C4CD2">
        <w:t xml:space="preserve"> and compliance issues</w:t>
      </w:r>
      <w:r w:rsidR="00400649" w:rsidRPr="005C4CD2">
        <w:t>).</w:t>
      </w:r>
    </w:p>
    <w:p w:rsidR="00400649" w:rsidRPr="005C4CD2" w:rsidRDefault="00400649" w:rsidP="005C4CD2">
      <w:pPr>
        <w:spacing w:line="360" w:lineRule="auto"/>
      </w:pPr>
    </w:p>
    <w:p w:rsidR="00875A10" w:rsidRPr="005C4CD2" w:rsidRDefault="00875A10" w:rsidP="005C4CD2">
      <w:pPr>
        <w:spacing w:line="360" w:lineRule="auto"/>
      </w:pPr>
      <w:r w:rsidRPr="005C4CD2">
        <w:t>In the past year, largely through attending training and conferences and unstructured interview with compliance officers, I have tried to learn what it is like to be an ethics and compliance officer in the post-Enron era. (Enron, by the way, had a code of conduct, it was for sale on ebay, in mint condition, for 15 dollars; former Enron officers</w:t>
      </w:r>
      <w:r w:rsidR="004A72EA" w:rsidRPr="005C4CD2">
        <w:t xml:space="preserve"> now, reborn as ethical guardians,</w:t>
      </w:r>
      <w:r w:rsidRPr="005C4CD2">
        <w:t xml:space="preserve"> often speak at compliance and fraud</w:t>
      </w:r>
      <w:r w:rsidR="004A72EA" w:rsidRPr="005C4CD2">
        <w:t xml:space="preserve"> examiner</w:t>
      </w:r>
      <w:r w:rsidRPr="005C4CD2">
        <w:t xml:space="preserve"> conferences</w:t>
      </w:r>
      <w:r w:rsidR="00A144DE" w:rsidRPr="005C4CD2">
        <w:t>)</w:t>
      </w:r>
      <w:r w:rsidRPr="005C4CD2">
        <w:t xml:space="preserve">. And a lot of my learning was in trying to decipher their special language, by listening, talking and reading, without trying to act too stupid. On top of </w:t>
      </w:r>
      <w:r w:rsidR="00A144DE" w:rsidRPr="005C4CD2">
        <w:t>attending compliance conferences with endless power-point presentations of do’s and don’ts,</w:t>
      </w:r>
      <w:r w:rsidRPr="005C4CD2">
        <w:t xml:space="preserve">  I also read websites and magazines such as Compliance Insider, Compliance Week and Compliance Professional, textbooks such as Compliance 101 and training </w:t>
      </w:r>
      <w:r w:rsidR="00981CDF" w:rsidRPr="005C4CD2">
        <w:t>brochures</w:t>
      </w:r>
      <w:r w:rsidRPr="005C4CD2">
        <w:t xml:space="preserve"> such as ‘Dealing with your GRC demons’, and ‘Fighting Compliance Fatigue.’. I have been to training courses and seminars, generally costing as much as 1200 dollars per day, and obtained </w:t>
      </w:r>
      <w:r w:rsidR="00B0718D" w:rsidRPr="005C4CD2">
        <w:t xml:space="preserve">limited </w:t>
      </w:r>
      <w:r w:rsidRPr="005C4CD2">
        <w:t xml:space="preserve">access to magazines with subscription rates of 1000 dollars a year. The language of compliance has seeped in to my </w:t>
      </w:r>
      <w:r w:rsidRPr="005C4CD2">
        <w:lastRenderedPageBreak/>
        <w:t xml:space="preserve">work, and as an anthropologist, my interest was </w:t>
      </w:r>
      <w:r w:rsidR="00981CDF" w:rsidRPr="005C4CD2">
        <w:t>piqued</w:t>
      </w:r>
      <w:r w:rsidRPr="005C4CD2">
        <w:t xml:space="preserve"> by the fact that one of their most common expressions referred to ‘the culture of compliance.’  Culture, for compliance professionals, combines values, attitudes and practices, and </w:t>
      </w:r>
      <w:r w:rsidRPr="005C4CD2">
        <w:rPr>
          <w:i/>
        </w:rPr>
        <w:t>building a culture of compliance</w:t>
      </w:r>
      <w:r w:rsidRPr="005C4CD2">
        <w:t xml:space="preserve"> is about engaging employees with the company values, building a climate of trust, </w:t>
      </w:r>
      <w:r w:rsidR="00A144DE" w:rsidRPr="005C4CD2">
        <w:t>hence the mantra:</w:t>
      </w:r>
      <w:r w:rsidR="00B0718D" w:rsidRPr="005C4CD2">
        <w:t xml:space="preserve"> ‘Trust is</w:t>
      </w:r>
      <w:r w:rsidRPr="005C4CD2">
        <w:t xml:space="preserve"> the New Black’.</w:t>
      </w:r>
    </w:p>
    <w:p w:rsidR="00875A10" w:rsidRPr="005C4CD2" w:rsidRDefault="00875A10" w:rsidP="005C4CD2">
      <w:pPr>
        <w:spacing w:line="360" w:lineRule="auto"/>
      </w:pPr>
    </w:p>
    <w:p w:rsidR="00875A10" w:rsidRPr="005C4CD2" w:rsidRDefault="00400649" w:rsidP="005C4CD2">
      <w:pPr>
        <w:spacing w:line="360" w:lineRule="auto"/>
      </w:pPr>
      <w:r w:rsidRPr="005C4CD2">
        <w:t xml:space="preserve">What is the domain of E and C? It has a dual character.  </w:t>
      </w:r>
      <w:r w:rsidR="00883770" w:rsidRPr="005C4CD2">
        <w:t>It consists</w:t>
      </w:r>
      <w:r w:rsidR="00A144DE" w:rsidRPr="005C4CD2">
        <w:t>, first,</w:t>
      </w:r>
      <w:r w:rsidR="00883770" w:rsidRPr="005C4CD2">
        <w:t xml:space="preserve"> of respecting laws, regulations and standards (</w:t>
      </w:r>
      <w:r w:rsidR="00A144DE" w:rsidRPr="005C4CD2">
        <w:t>‘what will keep us</w:t>
      </w:r>
      <w:r w:rsidR="00883770" w:rsidRPr="005C4CD2">
        <w:t xml:space="preserve"> out of jail</w:t>
      </w:r>
      <w:r w:rsidR="00A144DE" w:rsidRPr="005C4CD2">
        <w:t>’</w:t>
      </w:r>
      <w:r w:rsidR="00883770" w:rsidRPr="005C4CD2">
        <w:t>)</w:t>
      </w:r>
      <w:r w:rsidRPr="005C4CD2">
        <w:t xml:space="preserve">. We all have to comply with something, and there are penalties for not </w:t>
      </w:r>
      <w:r w:rsidR="00981CDF" w:rsidRPr="005C4CD2">
        <w:t>complying</w:t>
      </w:r>
      <w:r w:rsidRPr="005C4CD2">
        <w:t>. But E and C also has</w:t>
      </w:r>
      <w:r w:rsidR="00883770" w:rsidRPr="005C4CD2">
        <w:t xml:space="preserve"> a </w:t>
      </w:r>
      <w:r w:rsidR="00981CDF" w:rsidRPr="005C4CD2">
        <w:t>further aspect</w:t>
      </w:r>
      <w:r w:rsidR="00883770" w:rsidRPr="005C4CD2">
        <w:t xml:space="preserve"> of ethics, to ‘do the right thing’. </w:t>
      </w:r>
      <w:r w:rsidR="00A144DE" w:rsidRPr="005C4CD2">
        <w:t>This</w:t>
      </w:r>
      <w:r w:rsidR="00B0718D" w:rsidRPr="005C4CD2">
        <w:t xml:space="preserve"> is</w:t>
      </w:r>
      <w:r w:rsidR="00A144DE" w:rsidRPr="005C4CD2">
        <w:t xml:space="preserve"> sometimes rephrased</w:t>
      </w:r>
      <w:r w:rsidRPr="005C4CD2">
        <w:t xml:space="preserve"> as the </w:t>
      </w:r>
      <w:r w:rsidR="00981CDF" w:rsidRPr="005C4CD2">
        <w:t>difference</w:t>
      </w:r>
      <w:r w:rsidRPr="005C4CD2">
        <w:t xml:space="preserve"> between ‘the right thing to do’</w:t>
      </w:r>
      <w:r w:rsidR="00B0718D" w:rsidRPr="005C4CD2">
        <w:t xml:space="preserve"> </w:t>
      </w:r>
      <w:r w:rsidR="00A144DE" w:rsidRPr="005C4CD2">
        <w:t>(legal)</w:t>
      </w:r>
      <w:r w:rsidRPr="005C4CD2">
        <w:t xml:space="preserve"> and ‘doing the right thing’</w:t>
      </w:r>
      <w:r w:rsidR="00A144DE" w:rsidRPr="005C4CD2">
        <w:t xml:space="preserve"> (ethical)</w:t>
      </w:r>
      <w:r w:rsidRPr="005C4CD2">
        <w:t xml:space="preserve">. </w:t>
      </w:r>
      <w:r w:rsidR="00883770" w:rsidRPr="005C4CD2">
        <w:t xml:space="preserve">Ethics and Compliance </w:t>
      </w:r>
      <w:r w:rsidRPr="005C4CD2">
        <w:t>o</w:t>
      </w:r>
      <w:r w:rsidR="00883770" w:rsidRPr="005C4CD2">
        <w:t>fficers</w:t>
      </w:r>
      <w:r w:rsidRPr="005C4CD2">
        <w:t>, therefore,</w:t>
      </w:r>
      <w:r w:rsidR="00883770" w:rsidRPr="005C4CD2">
        <w:t xml:space="preserve"> are supposed to be the ethical watchdogs of their companies, ensuring that everyone follows the </w:t>
      </w:r>
      <w:r w:rsidR="00A144DE" w:rsidRPr="005C4CD2">
        <w:t xml:space="preserve">company’s </w:t>
      </w:r>
      <w:r w:rsidR="00883770" w:rsidRPr="005C4CD2">
        <w:t xml:space="preserve">code of conduct and that potential abuse is detected before the </w:t>
      </w:r>
      <w:r w:rsidR="00981CDF" w:rsidRPr="005C4CD2">
        <w:t>company</w:t>
      </w:r>
      <w:r w:rsidR="00883770" w:rsidRPr="005C4CD2">
        <w:t xml:space="preserve"> is called in by the FBI (</w:t>
      </w:r>
      <w:r w:rsidR="00A144DE" w:rsidRPr="005C4CD2">
        <w:t>‘</w:t>
      </w:r>
      <w:r w:rsidR="00883770" w:rsidRPr="005C4CD2">
        <w:t xml:space="preserve">visited by people </w:t>
      </w:r>
      <w:r w:rsidR="00B0718D" w:rsidRPr="005C4CD2">
        <w:t>carrying</w:t>
      </w:r>
      <w:r w:rsidR="00883770" w:rsidRPr="005C4CD2">
        <w:t xml:space="preserve"> guns and </w:t>
      </w:r>
      <w:r w:rsidR="00A144DE" w:rsidRPr="005C4CD2">
        <w:t xml:space="preserve">with </w:t>
      </w:r>
      <w:r w:rsidR="00981CDF" w:rsidRPr="005C4CD2">
        <w:t>initials</w:t>
      </w:r>
      <w:r w:rsidR="00883770" w:rsidRPr="005C4CD2">
        <w:t xml:space="preserve"> on the back of their windbreakers</w:t>
      </w:r>
      <w:r w:rsidR="00A144DE" w:rsidRPr="005C4CD2">
        <w:t>’</w:t>
      </w:r>
      <w:r w:rsidR="00B0718D" w:rsidRPr="005C4CD2">
        <w:t>,</w:t>
      </w:r>
      <w:r w:rsidR="00A144DE" w:rsidRPr="005C4CD2">
        <w:t xml:space="preserve"> as one lawyer put it</w:t>
      </w:r>
      <w:r w:rsidR="00883770" w:rsidRPr="005C4CD2">
        <w:t xml:space="preserve">) </w:t>
      </w:r>
      <w:r w:rsidR="00A144DE" w:rsidRPr="005C4CD2">
        <w:t xml:space="preserve">with the consequent damage to </w:t>
      </w:r>
      <w:r w:rsidR="00883770" w:rsidRPr="005C4CD2">
        <w:t xml:space="preserve">their </w:t>
      </w:r>
      <w:r w:rsidR="00981CDF" w:rsidRPr="005C4CD2">
        <w:t>reputation</w:t>
      </w:r>
      <w:r w:rsidR="00A144DE" w:rsidRPr="005C4CD2">
        <w:t xml:space="preserve"> (known as ‘reputation </w:t>
      </w:r>
      <w:r w:rsidR="00883770" w:rsidRPr="005C4CD2">
        <w:t xml:space="preserve"> </w:t>
      </w:r>
      <w:r w:rsidR="00A144DE" w:rsidRPr="005C4CD2">
        <w:t>risk’)</w:t>
      </w:r>
      <w:r w:rsidR="00883770" w:rsidRPr="005C4CD2">
        <w:t>.</w:t>
      </w:r>
    </w:p>
    <w:p w:rsidR="00A144DE" w:rsidRPr="005C4CD2" w:rsidRDefault="00A144DE" w:rsidP="005C4CD2">
      <w:pPr>
        <w:spacing w:line="360" w:lineRule="auto"/>
      </w:pPr>
    </w:p>
    <w:p w:rsidR="00875A10" w:rsidRPr="005C4CD2" w:rsidRDefault="00875A10" w:rsidP="005C4CD2">
      <w:pPr>
        <w:spacing w:line="360" w:lineRule="auto"/>
      </w:pPr>
      <w:r w:rsidRPr="005C4CD2">
        <w:t xml:space="preserve">To this can be added a prevailing </w:t>
      </w:r>
      <w:r w:rsidR="00A144DE" w:rsidRPr="005C4CD2">
        <w:t xml:space="preserve">general understanding of unethical behaviour in the private sector: </w:t>
      </w:r>
      <w:r w:rsidRPr="005C4CD2">
        <w:t>that it is largely about good people</w:t>
      </w:r>
      <w:r w:rsidR="00B0718D" w:rsidRPr="005C4CD2">
        <w:t xml:space="preserve"> doing</w:t>
      </w:r>
      <w:r w:rsidRPr="005C4CD2">
        <w:t xml:space="preserve"> bad</w:t>
      </w:r>
      <w:r w:rsidR="00B0718D" w:rsidRPr="005C4CD2">
        <w:t xml:space="preserve"> things</w:t>
      </w:r>
      <w:r w:rsidR="00A144DE" w:rsidRPr="005C4CD2">
        <w:t xml:space="preserve">. They do bad because </w:t>
      </w:r>
      <w:r w:rsidRPr="005C4CD2">
        <w:t xml:space="preserve">they did not KNOW it was bad. In this logic, the </w:t>
      </w:r>
      <w:r w:rsidR="00A144DE" w:rsidRPr="005C4CD2">
        <w:t xml:space="preserve">truly evil, the </w:t>
      </w:r>
      <w:r w:rsidRPr="005C4CD2">
        <w:t xml:space="preserve">sociopaths </w:t>
      </w:r>
      <w:r w:rsidR="00A144DE" w:rsidRPr="005C4CD2">
        <w:t>have largely been</w:t>
      </w:r>
      <w:r w:rsidRPr="005C4CD2">
        <w:t xml:space="preserve"> weeded out by the Human Resources Department when hired, or </w:t>
      </w:r>
      <w:r w:rsidR="00A144DE" w:rsidRPr="005C4CD2">
        <w:t xml:space="preserve">at best, there is the </w:t>
      </w:r>
      <w:r w:rsidRPr="005C4CD2">
        <w:t xml:space="preserve">occasional </w:t>
      </w:r>
      <w:r w:rsidR="00A144DE" w:rsidRPr="005C4CD2">
        <w:t>bad apple</w:t>
      </w:r>
      <w:r w:rsidRPr="005C4CD2">
        <w:t xml:space="preserve">. But other instances of bribery, corruption, slush funds, </w:t>
      </w:r>
      <w:r w:rsidR="00A144DE" w:rsidRPr="005C4CD2">
        <w:t xml:space="preserve">illegal personal trips, </w:t>
      </w:r>
      <w:r w:rsidRPr="005C4CD2">
        <w:t xml:space="preserve">speed payments, conflicts of interest, double bookkeeping, embezzlement, </w:t>
      </w:r>
      <w:r w:rsidR="00B0718D" w:rsidRPr="005C4CD2">
        <w:t xml:space="preserve">and </w:t>
      </w:r>
      <w:r w:rsidRPr="005C4CD2">
        <w:t>tax fraud are interpreted largely as human failings</w:t>
      </w:r>
      <w:r w:rsidR="00B0718D" w:rsidRPr="005C4CD2">
        <w:t xml:space="preserve">, as instances </w:t>
      </w:r>
      <w:r w:rsidRPr="005C4CD2">
        <w:t xml:space="preserve"> of </w:t>
      </w:r>
      <w:r w:rsidR="00A144DE" w:rsidRPr="005C4CD2">
        <w:t xml:space="preserve">failed </w:t>
      </w:r>
      <w:r w:rsidRPr="005C4CD2">
        <w:t>incentives or temptation</w:t>
      </w:r>
      <w:r w:rsidR="00A144DE" w:rsidRPr="005C4CD2">
        <w:t xml:space="preserve">, or grey zones, </w:t>
      </w:r>
      <w:r w:rsidRPr="005C4CD2">
        <w:t xml:space="preserve"> that could be caught by a robust ethics and compliance program. People are good, and ethics and compliance officers are virtuous, the conscience </w:t>
      </w:r>
      <w:r w:rsidRPr="005C4CD2">
        <w:lastRenderedPageBreak/>
        <w:t>of the company.</w:t>
      </w:r>
      <w:r w:rsidR="005464F9" w:rsidRPr="005C4CD2">
        <w:t xml:space="preserve"> This is perhaps why, at a recent gathering of E and C officers, all 1500 of us stood up </w:t>
      </w:r>
      <w:r w:rsidR="00A144DE" w:rsidRPr="005C4CD2">
        <w:t xml:space="preserve">for a minute </w:t>
      </w:r>
      <w:r w:rsidR="005464F9" w:rsidRPr="005C4CD2">
        <w:t>and simply applauded ourselves for………. ‘being good’…….</w:t>
      </w:r>
    </w:p>
    <w:p w:rsidR="00883770" w:rsidRPr="005C4CD2" w:rsidRDefault="00883770" w:rsidP="005C4CD2">
      <w:pPr>
        <w:spacing w:line="360" w:lineRule="auto"/>
      </w:pPr>
    </w:p>
    <w:p w:rsidR="00CA458F" w:rsidRPr="005C4CD2" w:rsidRDefault="00A144DE" w:rsidP="005C4CD2">
      <w:pPr>
        <w:spacing w:line="360" w:lineRule="auto"/>
      </w:pPr>
      <w:r w:rsidRPr="005C4CD2">
        <w:t>The Et</w:t>
      </w:r>
      <w:r w:rsidR="00B0718D" w:rsidRPr="005C4CD2">
        <w:t>hics and Compli</w:t>
      </w:r>
      <w:r w:rsidRPr="005C4CD2">
        <w:t>ance industry is somewhat anomalous for anthropologists of policy.</w:t>
      </w:r>
      <w:r w:rsidR="00E95435" w:rsidRPr="005C4CD2">
        <w:t xml:space="preserve"> </w:t>
      </w:r>
      <w:r w:rsidR="00E15EFD" w:rsidRPr="005C4CD2">
        <w:t xml:space="preserve">Most policy researchers in anthropology have focused on </w:t>
      </w:r>
      <w:r w:rsidR="00E15EFD" w:rsidRPr="005C4CD2">
        <w:rPr>
          <w:i/>
        </w:rPr>
        <w:t>public policy</w:t>
      </w:r>
      <w:r w:rsidR="00E15EFD" w:rsidRPr="005C4CD2">
        <w:t xml:space="preserve">, but we forget that policies and procedures are integral to all </w:t>
      </w:r>
      <w:r w:rsidR="00E15EFD" w:rsidRPr="005C4CD2">
        <w:rPr>
          <w:i/>
        </w:rPr>
        <w:t>private sector organizations</w:t>
      </w:r>
      <w:r w:rsidR="00E15EFD" w:rsidRPr="005C4CD2">
        <w:t xml:space="preserve"> as well.</w:t>
      </w:r>
      <w:r w:rsidR="00E15EFD" w:rsidRPr="005C4CD2">
        <w:rPr>
          <w:i/>
        </w:rPr>
        <w:t xml:space="preserve"> One might ask, therefore, whether private sector policy-making and implementation is somehow different than public sector</w:t>
      </w:r>
      <w:r w:rsidR="00E15EFD" w:rsidRPr="005C4CD2">
        <w:t>.</w:t>
      </w:r>
      <w:r w:rsidR="00062A7A" w:rsidRPr="005C4CD2">
        <w:t xml:space="preserve"> One might answer </w:t>
      </w:r>
      <w:r w:rsidR="00B0718D" w:rsidRPr="005C4CD2">
        <w:t>‘</w:t>
      </w:r>
      <w:r w:rsidR="00062A7A" w:rsidRPr="005C4CD2">
        <w:t>Yes</w:t>
      </w:r>
      <w:r w:rsidR="00B0718D" w:rsidRPr="005C4CD2">
        <w:t>’</w:t>
      </w:r>
      <w:r w:rsidR="00062A7A" w:rsidRPr="005C4CD2">
        <w:t xml:space="preserve"> to such a question on the basis of the view that public sector behavior is subject to different kinds of oversight and external pressures, while the private sector is a world unto itself, including a world which can fork over hundreds of millions of dollars in bribes without getting caught. Ethics and Compliance has arisen precisely because of the new need for federal oversight, created by</w:t>
      </w:r>
      <w:r w:rsidRPr="005C4CD2">
        <w:t>,</w:t>
      </w:r>
      <w:r w:rsidR="00062A7A" w:rsidRPr="005C4CD2">
        <w:t xml:space="preserve"> of all people</w:t>
      </w:r>
      <w:r w:rsidRPr="005C4CD2">
        <w:t>,</w:t>
      </w:r>
      <w:r w:rsidR="00062A7A" w:rsidRPr="005C4CD2">
        <w:t xml:space="preserve"> the U.S. Federal Government, which in a series of sentencing guidel</w:t>
      </w:r>
      <w:r w:rsidR="00875A10" w:rsidRPr="005C4CD2">
        <w:t>ines</w:t>
      </w:r>
      <w:r w:rsidRPr="005C4CD2">
        <w:t xml:space="preserve"> for corporate crime</w:t>
      </w:r>
      <w:r w:rsidR="00062A7A" w:rsidRPr="005C4CD2">
        <w:t xml:space="preserve"> from 2004 specified that a company </w:t>
      </w:r>
      <w:r w:rsidRPr="005C4CD2">
        <w:t>convicted of</w:t>
      </w:r>
      <w:r w:rsidR="00062A7A" w:rsidRPr="005C4CD2">
        <w:t xml:space="preserve"> violating federal law could receive a reduced sentence if it had a robust compliance program.</w:t>
      </w:r>
      <w:r w:rsidR="00875A10" w:rsidRPr="005C4CD2">
        <w:t xml:space="preserve"> The federal government thus mandated firms, or warned them, to be ethical</w:t>
      </w:r>
      <w:r w:rsidR="00CA458F" w:rsidRPr="005C4CD2">
        <w:t>, and to establish ‘an organizational culture that encourages ethical conduct’</w:t>
      </w:r>
      <w:r w:rsidR="00875A10" w:rsidRPr="005C4CD2">
        <w:t>.</w:t>
      </w:r>
    </w:p>
    <w:p w:rsidR="00CA458F" w:rsidRPr="005C4CD2" w:rsidRDefault="00CA458F" w:rsidP="005C4CD2">
      <w:pPr>
        <w:spacing w:line="360" w:lineRule="auto"/>
      </w:pPr>
      <w:r w:rsidRPr="005C4CD2">
        <w:t>(The first time a government has enjoined its businesses to be ethical?).</w:t>
      </w:r>
    </w:p>
    <w:p w:rsidR="00A144DE" w:rsidRPr="005C4CD2" w:rsidRDefault="00A144DE" w:rsidP="005C4CD2">
      <w:pPr>
        <w:spacing w:line="360" w:lineRule="auto"/>
      </w:pPr>
      <w:r w:rsidRPr="005C4CD2">
        <w:t xml:space="preserve"> </w:t>
      </w:r>
    </w:p>
    <w:p w:rsidR="00062A7A" w:rsidRPr="005C4CD2" w:rsidRDefault="00A144DE" w:rsidP="005C4CD2">
      <w:pPr>
        <w:spacing w:line="360" w:lineRule="auto"/>
      </w:pPr>
      <w:r w:rsidRPr="005C4CD2">
        <w:t xml:space="preserve">In this light, the US </w:t>
      </w:r>
      <w:r w:rsidR="00CA458F" w:rsidRPr="005C4CD2">
        <w:t xml:space="preserve">Federal Sentencing Commission guidelines </w:t>
      </w:r>
      <w:r w:rsidRPr="005C4CD2">
        <w:t xml:space="preserve"> specified that a robust compliance program must have seven basic </w:t>
      </w:r>
      <w:r w:rsidR="00062A7A" w:rsidRPr="005C4CD2">
        <w:t>elements</w:t>
      </w:r>
      <w:r w:rsidR="00CA458F" w:rsidRPr="005C4CD2">
        <w:t xml:space="preserve"> in order to achieve a better ‘culpability score’</w:t>
      </w:r>
      <w:r w:rsidR="00B0718D" w:rsidRPr="005C4CD2">
        <w:t xml:space="preserve"> (points given to increase or reduce sentences)</w:t>
      </w:r>
      <w:r w:rsidR="00062A7A" w:rsidRPr="005C4CD2">
        <w:t>:</w:t>
      </w:r>
      <w:r w:rsidR="00AB451A" w:rsidRPr="005C4CD2">
        <w:t xml:space="preserve">  8B2.1</w:t>
      </w:r>
    </w:p>
    <w:p w:rsidR="00531C91" w:rsidRPr="005C4CD2" w:rsidRDefault="00AB451A" w:rsidP="005C4CD2">
      <w:pPr>
        <w:spacing w:line="360" w:lineRule="auto"/>
        <w:rPr>
          <w:rFonts w:eastAsia="Times New Roman" w:cs="Times New Roman"/>
        </w:rPr>
      </w:pPr>
      <w:r w:rsidRPr="005C4CD2">
        <w:t xml:space="preserve">The elements include establishing a viable compliance program with a code of conduct and designated compliance function or officer; efforts to prevent and detect noncompliance and criminal behaviour, weed out criminal employees, </w:t>
      </w:r>
      <w:r w:rsidRPr="005C4CD2">
        <w:lastRenderedPageBreak/>
        <w:t>promoting the program through training and information and cooperating with law enforcement when corruption or violation is detected.</w:t>
      </w:r>
      <w:r w:rsidR="00531C91" w:rsidRPr="005C4CD2">
        <w:rPr>
          <w:rFonts w:eastAsia="Times New Roman" w:cs="Times New Roman"/>
        </w:rPr>
        <w:t xml:space="preserve"> </w:t>
      </w:r>
    </w:p>
    <w:p w:rsidR="00531C91" w:rsidRPr="005C4CD2" w:rsidRDefault="00531C91" w:rsidP="005C4CD2">
      <w:pPr>
        <w:spacing w:after="0" w:line="360" w:lineRule="auto"/>
        <w:contextualSpacing w:val="0"/>
        <w:rPr>
          <w:rFonts w:eastAsia="Times New Roman" w:cs="Times New Roman"/>
        </w:rPr>
      </w:pPr>
    </w:p>
    <w:p w:rsidR="00E15EFD" w:rsidRPr="005C4CD2" w:rsidRDefault="00981CDF" w:rsidP="005C4CD2">
      <w:pPr>
        <w:spacing w:after="0" w:line="360" w:lineRule="auto"/>
      </w:pPr>
      <w:r w:rsidRPr="005C4CD2">
        <w:t>Under Federal Law, a company caught, for example, bribing a foreign official to obtain a contract, would receive a certain number of points on the government's ‘culpability index’ and significantly reduce their sentence; a company flouting or not having such a program would have augmented points and risk extra fines or imprisonment (see section 8C24(d) and 8C25(b).</w:t>
      </w:r>
    </w:p>
    <w:p w:rsidR="00875A10" w:rsidRPr="005C4CD2" w:rsidRDefault="00875A10" w:rsidP="005C4CD2">
      <w:pPr>
        <w:spacing w:line="360" w:lineRule="auto"/>
      </w:pPr>
    </w:p>
    <w:p w:rsidR="00062A7A" w:rsidRPr="005C4CD2" w:rsidRDefault="00062A7A" w:rsidP="005C4CD2">
      <w:pPr>
        <w:spacing w:line="360" w:lineRule="auto"/>
      </w:pPr>
      <w:r w:rsidRPr="005C4CD2">
        <w:t xml:space="preserve">Using the compliance program </w:t>
      </w:r>
      <w:r w:rsidR="00875A10" w:rsidRPr="005C4CD2">
        <w:t>as a lever</w:t>
      </w:r>
      <w:r w:rsidRPr="005C4CD2">
        <w:t xml:space="preserve">, the federal government, SEC and Department of Justice, now enter into Deferred Prosecution </w:t>
      </w:r>
      <w:r w:rsidR="00981CDF" w:rsidRPr="005C4CD2">
        <w:t>Agreements</w:t>
      </w:r>
      <w:r w:rsidRPr="005C4CD2">
        <w:t xml:space="preserve"> and NonProsecution </w:t>
      </w:r>
      <w:r w:rsidR="00981CDF" w:rsidRPr="005C4CD2">
        <w:t>Agreements</w:t>
      </w:r>
      <w:r w:rsidRPr="005C4CD2">
        <w:t xml:space="preserve"> with dozens of companies caught bribing, tax evading, </w:t>
      </w:r>
      <w:r w:rsidR="00CA458F" w:rsidRPr="005C4CD2">
        <w:t xml:space="preserve">making </w:t>
      </w:r>
      <w:r w:rsidRPr="005C4CD2">
        <w:t xml:space="preserve">illegal contributions, slush funds, price fixing, and other crimes. A fine of </w:t>
      </w:r>
      <w:r w:rsidR="00981CDF" w:rsidRPr="005C4CD2">
        <w:t>several million</w:t>
      </w:r>
      <w:r w:rsidR="00F5571E" w:rsidRPr="005C4CD2">
        <w:t>, or even hundreds of millions, of</w:t>
      </w:r>
      <w:r w:rsidRPr="005C4CD2">
        <w:t xml:space="preserve"> dollars can be reduced to a </w:t>
      </w:r>
      <w:r w:rsidR="00875A10" w:rsidRPr="005C4CD2">
        <w:t>few thousand</w:t>
      </w:r>
      <w:r w:rsidR="00CA458F" w:rsidRPr="005C4CD2">
        <w:t xml:space="preserve"> dollars</w:t>
      </w:r>
      <w:r w:rsidRPr="005C4CD2">
        <w:t xml:space="preserve"> under such </w:t>
      </w:r>
      <w:r w:rsidR="00981CDF" w:rsidRPr="005C4CD2">
        <w:t>arrangements</w:t>
      </w:r>
      <w:r w:rsidRPr="005C4CD2">
        <w:t>.</w:t>
      </w:r>
      <w:r w:rsidR="00883770" w:rsidRPr="005C4CD2">
        <w:t xml:space="preserve"> In addition</w:t>
      </w:r>
      <w:r w:rsidR="00875A10" w:rsidRPr="005C4CD2">
        <w:t xml:space="preserve"> to this carrot, there is also a stick:</w:t>
      </w:r>
      <w:r w:rsidR="00883770" w:rsidRPr="005C4CD2">
        <w:t xml:space="preserve"> a strengthened whistleblower program grants </w:t>
      </w:r>
      <w:r w:rsidR="00875A10" w:rsidRPr="005C4CD2">
        <w:t xml:space="preserve">generous </w:t>
      </w:r>
      <w:r w:rsidR="00883770" w:rsidRPr="005C4CD2">
        <w:t>rewards to employees who reveal crime</w:t>
      </w:r>
      <w:r w:rsidR="00875A10" w:rsidRPr="005C4CD2">
        <w:t xml:space="preserve"> in their companies</w:t>
      </w:r>
      <w:r w:rsidR="00883770" w:rsidRPr="005C4CD2">
        <w:t xml:space="preserve">, </w:t>
      </w:r>
      <w:r w:rsidR="00CA458F" w:rsidRPr="005C4CD2">
        <w:t xml:space="preserve">up to 30% of the amount; </w:t>
      </w:r>
      <w:r w:rsidR="00883770" w:rsidRPr="005C4CD2">
        <w:t>the most recent reward</w:t>
      </w:r>
      <w:r w:rsidR="00875A10" w:rsidRPr="005C4CD2">
        <w:t>, in September</w:t>
      </w:r>
      <w:r w:rsidR="00981CDF" w:rsidRPr="005C4CD2">
        <w:t>, being</w:t>
      </w:r>
      <w:r w:rsidR="00883770" w:rsidRPr="005C4CD2">
        <w:t xml:space="preserve"> 30</w:t>
      </w:r>
      <w:r w:rsidR="00CA458F" w:rsidRPr="005C4CD2">
        <w:t xml:space="preserve"> million</w:t>
      </w:r>
      <w:r w:rsidR="00883770" w:rsidRPr="005C4CD2">
        <w:t xml:space="preserve"> dollars.</w:t>
      </w:r>
      <w:r w:rsidR="00B0718D" w:rsidRPr="005C4CD2">
        <w:t xml:space="preserve"> Last year the Government Whistleblower Program received 3600 such tips.</w:t>
      </w:r>
    </w:p>
    <w:p w:rsidR="00875A10" w:rsidRPr="005C4CD2" w:rsidRDefault="00875A10" w:rsidP="005C4CD2">
      <w:pPr>
        <w:spacing w:line="360" w:lineRule="auto"/>
      </w:pPr>
    </w:p>
    <w:p w:rsidR="005464F9" w:rsidRPr="005C4CD2" w:rsidRDefault="00062A7A" w:rsidP="005C4CD2">
      <w:pPr>
        <w:spacing w:line="360" w:lineRule="auto"/>
      </w:pPr>
      <w:r w:rsidRPr="005C4CD2">
        <w:t xml:space="preserve">The Federal Sentencing guidelines, now </w:t>
      </w:r>
      <w:r w:rsidR="00875A10" w:rsidRPr="005C4CD2">
        <w:t>enhanced with</w:t>
      </w:r>
      <w:r w:rsidRPr="005C4CD2">
        <w:t xml:space="preserve"> new laws on financial reporting, CEO </w:t>
      </w:r>
      <w:r w:rsidR="00875A10" w:rsidRPr="005C4CD2">
        <w:t xml:space="preserve">personal </w:t>
      </w:r>
      <w:r w:rsidR="00981CDF" w:rsidRPr="005C4CD2">
        <w:t>responsibility</w:t>
      </w:r>
      <w:r w:rsidRPr="005C4CD2">
        <w:t xml:space="preserve"> and w</w:t>
      </w:r>
      <w:r w:rsidR="00CA458F" w:rsidRPr="005C4CD2">
        <w:t>histleblowing rewards (Sarbanes-Oxely and Dodd-</w:t>
      </w:r>
      <w:r w:rsidRPr="005C4CD2">
        <w:t xml:space="preserve">Frank) along with enhanced </w:t>
      </w:r>
      <w:r w:rsidR="00981CDF" w:rsidRPr="005C4CD2">
        <w:t>enforcement</w:t>
      </w:r>
      <w:r w:rsidR="00875A10" w:rsidRPr="005C4CD2">
        <w:t xml:space="preserve"> </w:t>
      </w:r>
      <w:r w:rsidRPr="005C4CD2">
        <w:t>of the Foreign Corrupt Practices Act and now the UK Anti-bribery Act, have led to the</w:t>
      </w:r>
      <w:r w:rsidR="00875A10" w:rsidRPr="005C4CD2">
        <w:t xml:space="preserve"> resurgence of</w:t>
      </w:r>
      <w:r w:rsidRPr="005C4CD2">
        <w:t xml:space="preserve"> Ethics and Compliance </w:t>
      </w:r>
      <w:r w:rsidR="00875A10" w:rsidRPr="005C4CD2">
        <w:t>within corporate management.  Companies have hundreds of E and C officers, conducting risk assessments, formulating codes of conduct, making sure the</w:t>
      </w:r>
      <w:r w:rsidR="00CA458F" w:rsidRPr="005C4CD2">
        <w:t>se codes are read and respected,</w:t>
      </w:r>
      <w:r w:rsidR="00875A10" w:rsidRPr="005C4CD2">
        <w:t xml:space="preserve"> and evaluating ethical dilemmas.</w:t>
      </w:r>
      <w:r w:rsidR="00883770" w:rsidRPr="005C4CD2">
        <w:t xml:space="preserve"> There are no</w:t>
      </w:r>
      <w:r w:rsidR="00875A10" w:rsidRPr="005C4CD2">
        <w:t xml:space="preserve">w </w:t>
      </w:r>
      <w:r w:rsidR="00CA458F" w:rsidRPr="005C4CD2">
        <w:t>c</w:t>
      </w:r>
      <w:r w:rsidR="00875A10" w:rsidRPr="005C4CD2">
        <w:t xml:space="preserve">ompeting </w:t>
      </w:r>
      <w:r w:rsidR="00CA458F" w:rsidRPr="005C4CD2">
        <w:t>compliance officer</w:t>
      </w:r>
      <w:r w:rsidR="00875A10" w:rsidRPr="005C4CD2">
        <w:t xml:space="preserve"> associati</w:t>
      </w:r>
      <w:r w:rsidR="00883770" w:rsidRPr="005C4CD2">
        <w:t>ons</w:t>
      </w:r>
      <w:r w:rsidR="00B0718D" w:rsidRPr="005C4CD2">
        <w:t xml:space="preserve">  with hundreds of members</w:t>
      </w:r>
      <w:r w:rsidR="00883770" w:rsidRPr="005C4CD2">
        <w:t xml:space="preserve">, ethics training </w:t>
      </w:r>
      <w:r w:rsidR="00875A10" w:rsidRPr="005C4CD2">
        <w:t xml:space="preserve">courses with </w:t>
      </w:r>
      <w:r w:rsidR="00875A10" w:rsidRPr="005C4CD2">
        <w:lastRenderedPageBreak/>
        <w:t xml:space="preserve">corresponding certification as Certified E and C officer, there are </w:t>
      </w:r>
      <w:r w:rsidR="00C76043" w:rsidRPr="005C4CD2">
        <w:t>E and C software companies</w:t>
      </w:r>
      <w:r w:rsidR="00883770" w:rsidRPr="005C4CD2">
        <w:t xml:space="preserve"> (with names like Red Flag)</w:t>
      </w:r>
      <w:r w:rsidR="00C76043" w:rsidRPr="005C4CD2">
        <w:t xml:space="preserve"> </w:t>
      </w:r>
      <w:r w:rsidR="009D77E9" w:rsidRPr="005C4CD2">
        <w:t xml:space="preserve">selling </w:t>
      </w:r>
      <w:r w:rsidR="00C76043" w:rsidRPr="005C4CD2">
        <w:t>E and C management systems.</w:t>
      </w:r>
      <w:r w:rsidR="009D77E9" w:rsidRPr="005C4CD2">
        <w:t xml:space="preserve"> You can now obtain a </w:t>
      </w:r>
      <w:r w:rsidR="00981CDF" w:rsidRPr="005C4CD2">
        <w:t>master’s</w:t>
      </w:r>
      <w:r w:rsidR="009D77E9" w:rsidRPr="005C4CD2">
        <w:t xml:space="preserve"> degree in Ethics and Compliance</w:t>
      </w:r>
      <w:r w:rsidR="00CA458F" w:rsidRPr="005C4CD2">
        <w:t xml:space="preserve"> and subscribe to magazines like Compliance Insider or Compliance Week, as well as several ethics and anticorruption blogs</w:t>
      </w:r>
      <w:r w:rsidR="009D77E9" w:rsidRPr="005C4CD2">
        <w:t>.</w:t>
      </w:r>
      <w:r w:rsidR="00CA458F" w:rsidRPr="005C4CD2">
        <w:t xml:space="preserve"> </w:t>
      </w:r>
      <w:r w:rsidR="00AB451A" w:rsidRPr="005C4CD2">
        <w:t xml:space="preserve">The US government how its  anticorruption blog, its whistleblowing statistics, its procedures for ‘self-disclosure’, i.e. firms that confess,  the Wall Street Journal now has a weekly Compliance Column paid for by KPMG. </w:t>
      </w:r>
      <w:r w:rsidR="00CA458F" w:rsidRPr="005C4CD2">
        <w:t xml:space="preserve">All this activity </w:t>
      </w:r>
      <w:r w:rsidR="00B0718D" w:rsidRPr="005C4CD2">
        <w:t xml:space="preserve">lies is aside the </w:t>
      </w:r>
      <w:r w:rsidR="00CA458F" w:rsidRPr="005C4CD2">
        <w:t>various civil society and public groups</w:t>
      </w:r>
      <w:r w:rsidR="00B0718D" w:rsidRPr="005C4CD2">
        <w:t>, and think tanks such as the Ethics Resource Center, all of which are</w:t>
      </w:r>
      <w:r w:rsidR="00CA458F" w:rsidRPr="005C4CD2">
        <w:t xml:space="preserve"> stimulating ethics</w:t>
      </w:r>
      <w:r w:rsidR="00B0718D" w:rsidRPr="005C4CD2">
        <w:t xml:space="preserve"> in business</w:t>
      </w:r>
      <w:r w:rsidR="00CA458F" w:rsidRPr="005C4CD2">
        <w:t>.</w:t>
      </w:r>
      <w:r w:rsidR="00B0718D" w:rsidRPr="005C4CD2">
        <w:t xml:space="preserve"> Compliance</w:t>
      </w:r>
      <w:r w:rsidR="00AB451A" w:rsidRPr="005C4CD2">
        <w:t>, driven largely by the big four accounting firms,</w:t>
      </w:r>
      <w:r w:rsidR="00B0718D" w:rsidRPr="005C4CD2">
        <w:t xml:space="preserve"> is an assemblage.</w:t>
      </w:r>
      <w:r w:rsidR="009D77E9" w:rsidRPr="005C4CD2">
        <w:t xml:space="preserve"> </w:t>
      </w:r>
    </w:p>
    <w:p w:rsidR="00062A7A" w:rsidRPr="005C4CD2" w:rsidRDefault="00756CAA" w:rsidP="005C4CD2">
      <w:pPr>
        <w:spacing w:line="360" w:lineRule="auto"/>
      </w:pPr>
      <w:r w:rsidRPr="005C4CD2">
        <w:t xml:space="preserve">The </w:t>
      </w:r>
      <w:r w:rsidR="00CA458F" w:rsidRPr="005C4CD2">
        <w:t xml:space="preserve">OECD, World Bank debarment program and the </w:t>
      </w:r>
      <w:r w:rsidRPr="005C4CD2">
        <w:t>UK Serious Fraud Office is starting the same, and several countries are now engaged in corruption prosecution, including incoming bribery of their own officials in South Korea and Nigeria. Firms are doing their utmost to avoid, preempt or reduce federal fines for financial irregularities.</w:t>
      </w:r>
      <w:r w:rsidR="00AB451A" w:rsidRPr="005C4CD2">
        <w:t xml:space="preserve"> And you can now get a masters degree in Ethics and Compliance at a university near Boston.</w:t>
      </w:r>
      <w:r w:rsidRPr="005C4CD2">
        <w:t xml:space="preserve"> Compliance is hot.</w:t>
      </w:r>
    </w:p>
    <w:p w:rsidR="00062A7A" w:rsidRPr="005C4CD2" w:rsidRDefault="00062A7A" w:rsidP="005C4CD2">
      <w:pPr>
        <w:spacing w:line="360" w:lineRule="auto"/>
      </w:pPr>
    </w:p>
    <w:p w:rsidR="00E15EFD" w:rsidRPr="005C4CD2" w:rsidRDefault="00C76043" w:rsidP="005C4CD2">
      <w:pPr>
        <w:spacing w:line="360" w:lineRule="auto"/>
      </w:pPr>
      <w:r w:rsidRPr="005C4CD2">
        <w:t xml:space="preserve">Now, what happens to </w:t>
      </w:r>
      <w:r w:rsidR="00E15EFD" w:rsidRPr="005C4CD2">
        <w:t>policy innovation</w:t>
      </w:r>
      <w:r w:rsidRPr="005C4CD2">
        <w:t xml:space="preserve"> when</w:t>
      </w:r>
      <w:r w:rsidR="009D77E9" w:rsidRPr="005C4CD2">
        <w:t>, first,</w:t>
      </w:r>
      <w:r w:rsidRPr="005C4CD2">
        <w:t xml:space="preserve"> </w:t>
      </w:r>
      <w:r w:rsidRPr="005C4CD2">
        <w:rPr>
          <w:i/>
        </w:rPr>
        <w:t>we get entirely new areas of business and management such as</w:t>
      </w:r>
      <w:r w:rsidR="00E15EFD" w:rsidRPr="005C4CD2">
        <w:rPr>
          <w:i/>
        </w:rPr>
        <w:t xml:space="preserve"> Ethics and Compliance</w:t>
      </w:r>
      <w:r w:rsidRPr="005C4CD2">
        <w:rPr>
          <w:i/>
        </w:rPr>
        <w:t xml:space="preserve">, </w:t>
      </w:r>
      <w:r w:rsidR="00B0718D" w:rsidRPr="005C4CD2">
        <w:rPr>
          <w:i/>
        </w:rPr>
        <w:t xml:space="preserve">with a new group of specialists, </w:t>
      </w:r>
      <w:r w:rsidRPr="005C4CD2">
        <w:rPr>
          <w:i/>
        </w:rPr>
        <w:t xml:space="preserve">and </w:t>
      </w:r>
      <w:r w:rsidR="009D77E9" w:rsidRPr="005C4CD2">
        <w:rPr>
          <w:i/>
        </w:rPr>
        <w:t xml:space="preserve">second, </w:t>
      </w:r>
      <w:r w:rsidRPr="005C4CD2">
        <w:rPr>
          <w:i/>
        </w:rPr>
        <w:t xml:space="preserve">when these areas are </w:t>
      </w:r>
      <w:r w:rsidR="009D77E9" w:rsidRPr="005C4CD2">
        <w:rPr>
          <w:i/>
        </w:rPr>
        <w:t xml:space="preserve">largely </w:t>
      </w:r>
      <w:r w:rsidRPr="005C4CD2">
        <w:rPr>
          <w:i/>
        </w:rPr>
        <w:t>in the private sector</w:t>
      </w:r>
      <w:r w:rsidR="009D77E9" w:rsidRPr="005C4CD2">
        <w:rPr>
          <w:i/>
        </w:rPr>
        <w:t>,</w:t>
      </w:r>
      <w:r w:rsidR="009D77E9" w:rsidRPr="005C4CD2">
        <w:t xml:space="preserve"> driven principally by fear of being caught by the FBI, DoJ or SEC</w:t>
      </w:r>
      <w:r w:rsidR="005464F9" w:rsidRPr="005C4CD2">
        <w:t>, or ratted out by a disgruntled whistleblower?</w:t>
      </w:r>
      <w:r w:rsidR="00E15EFD" w:rsidRPr="005C4CD2">
        <w:t xml:space="preserve"> </w:t>
      </w:r>
    </w:p>
    <w:p w:rsidR="00074759" w:rsidRPr="005C4CD2" w:rsidRDefault="00074759" w:rsidP="005C4CD2">
      <w:pPr>
        <w:spacing w:line="360" w:lineRule="auto"/>
      </w:pPr>
    </w:p>
    <w:p w:rsidR="00C76043" w:rsidRPr="005C4CD2" w:rsidRDefault="00074759" w:rsidP="005C4CD2">
      <w:pPr>
        <w:spacing w:line="360" w:lineRule="auto"/>
      </w:pPr>
      <w:r w:rsidRPr="005C4CD2">
        <w:t>Spending a lot of time among compliance officers, I obtain a mixture of technical jargon, clichés and metaphors. Like other anthr</w:t>
      </w:r>
      <w:r w:rsidR="00A54D70" w:rsidRPr="005C4CD2">
        <w:t>o</w:t>
      </w:r>
      <w:r w:rsidRPr="005C4CD2">
        <w:t xml:space="preserve">pologists, I sometimes end up going </w:t>
      </w:r>
      <w:r w:rsidR="00AB451A" w:rsidRPr="005C4CD2">
        <w:t xml:space="preserve"> a bit </w:t>
      </w:r>
      <w:r w:rsidRPr="005C4CD2">
        <w:t xml:space="preserve">native. A few weeks ago, after attending a conference not far from here on the </w:t>
      </w:r>
      <w:r w:rsidR="005464F9" w:rsidRPr="005C4CD2">
        <w:t xml:space="preserve">U.S. anticorruption law, the </w:t>
      </w:r>
      <w:r w:rsidRPr="005C4CD2">
        <w:t>Foreign Corrupt Practices Act, I returned home and complained to my wife about a ‘lack of level playing field’</w:t>
      </w:r>
      <w:r w:rsidR="00C76043" w:rsidRPr="005C4CD2">
        <w:t xml:space="preserve">. </w:t>
      </w:r>
      <w:r w:rsidR="005464F9" w:rsidRPr="005C4CD2">
        <w:t xml:space="preserve">I </w:t>
      </w:r>
      <w:r w:rsidR="00A54D70" w:rsidRPr="005C4CD2">
        <w:lastRenderedPageBreak/>
        <w:t xml:space="preserve">told her of </w:t>
      </w:r>
      <w:r w:rsidR="005464F9" w:rsidRPr="005C4CD2">
        <w:t xml:space="preserve">government </w:t>
      </w:r>
      <w:r w:rsidR="00981CDF" w:rsidRPr="005C4CD2">
        <w:t>officials</w:t>
      </w:r>
      <w:r w:rsidR="005464F9" w:rsidRPr="005C4CD2">
        <w:t xml:space="preserve"> </w:t>
      </w:r>
      <w:r w:rsidR="00A54D70" w:rsidRPr="005C4CD2">
        <w:t>explaining to cooperating firms that:</w:t>
      </w:r>
      <w:r w:rsidR="005464F9" w:rsidRPr="005C4CD2">
        <w:t xml:space="preserve"> ‘We’re not asking you to boil the oce</w:t>
      </w:r>
      <w:r w:rsidR="00A54D70" w:rsidRPr="005C4CD2">
        <w:t>a</w:t>
      </w:r>
      <w:r w:rsidR="005464F9" w:rsidRPr="005C4CD2">
        <w:t xml:space="preserve">n’. </w:t>
      </w:r>
      <w:r w:rsidR="00981CDF" w:rsidRPr="005C4CD2">
        <w:t>, and</w:t>
      </w:r>
      <w:r w:rsidR="00A54D70" w:rsidRPr="005C4CD2">
        <w:t xml:space="preserve"> how various</w:t>
      </w:r>
      <w:r w:rsidR="005464F9" w:rsidRPr="005C4CD2">
        <w:t xml:space="preserve"> U.S. government </w:t>
      </w:r>
      <w:r w:rsidR="00981CDF" w:rsidRPr="005C4CD2">
        <w:t>regulators</w:t>
      </w:r>
      <w:r w:rsidR="005464F9" w:rsidRPr="005C4CD2">
        <w:t xml:space="preserve"> were all </w:t>
      </w:r>
      <w:r w:rsidR="00C76043" w:rsidRPr="005C4CD2">
        <w:t xml:space="preserve">‘trying to land on the same battleship’. </w:t>
      </w:r>
      <w:r w:rsidR="009D77E9" w:rsidRPr="005C4CD2">
        <w:t xml:space="preserve"> I was suffering from</w:t>
      </w:r>
      <w:r w:rsidR="005464F9" w:rsidRPr="005C4CD2">
        <w:t xml:space="preserve"> what one vendor</w:t>
      </w:r>
      <w:r w:rsidR="00CA458F" w:rsidRPr="005C4CD2">
        <w:t xml:space="preserve"> had</w:t>
      </w:r>
      <w:r w:rsidR="005464F9" w:rsidRPr="005C4CD2">
        <w:t xml:space="preserve"> called</w:t>
      </w:r>
      <w:r w:rsidR="009D77E9" w:rsidRPr="005C4CD2">
        <w:t xml:space="preserve"> ‘compliance fatigue’ and </w:t>
      </w:r>
      <w:r w:rsidR="005464F9" w:rsidRPr="005C4CD2">
        <w:t xml:space="preserve">another lawyer called </w:t>
      </w:r>
      <w:r w:rsidR="009D77E9" w:rsidRPr="005C4CD2">
        <w:t xml:space="preserve">‘unethical creep’, </w:t>
      </w:r>
      <w:r w:rsidR="005464F9" w:rsidRPr="005C4CD2">
        <w:t xml:space="preserve">Joining the compliance community, I </w:t>
      </w:r>
      <w:r w:rsidR="009D77E9" w:rsidRPr="005C4CD2">
        <w:t xml:space="preserve">didn’t understand </w:t>
      </w:r>
      <w:r w:rsidR="00CA458F" w:rsidRPr="005C4CD2">
        <w:t>that I was part of  what they called</w:t>
      </w:r>
      <w:r w:rsidR="005464F9" w:rsidRPr="005C4CD2">
        <w:t xml:space="preserve"> ‘</w:t>
      </w:r>
      <w:r w:rsidR="009D77E9" w:rsidRPr="005C4CD2">
        <w:t>the onboarding process</w:t>
      </w:r>
      <w:r w:rsidR="005464F9" w:rsidRPr="005C4CD2">
        <w:t>’</w:t>
      </w:r>
      <w:r w:rsidR="009D77E9" w:rsidRPr="005C4CD2">
        <w:t>.</w:t>
      </w:r>
    </w:p>
    <w:p w:rsidR="00354D32" w:rsidRPr="005C4CD2" w:rsidRDefault="00354D32" w:rsidP="005C4CD2">
      <w:pPr>
        <w:spacing w:line="360" w:lineRule="auto"/>
      </w:pPr>
    </w:p>
    <w:p w:rsidR="00CA458F" w:rsidRPr="005C4CD2" w:rsidRDefault="00CA458F" w:rsidP="005C4CD2">
      <w:pPr>
        <w:spacing w:line="360" w:lineRule="auto"/>
      </w:pPr>
      <w:r w:rsidRPr="005C4CD2">
        <w:t>New professions…….</w:t>
      </w:r>
    </w:p>
    <w:p w:rsidR="00AB451A" w:rsidRPr="005C4CD2" w:rsidRDefault="00354D32" w:rsidP="005C4CD2">
      <w:pPr>
        <w:spacing w:line="360" w:lineRule="auto"/>
      </w:pPr>
      <w:r w:rsidRPr="005C4CD2">
        <w:t>This insertion of professionalism has been</w:t>
      </w:r>
      <w:r w:rsidR="00074759" w:rsidRPr="005C4CD2">
        <w:t xml:space="preserve"> true of new occupational groups as they attempt to </w:t>
      </w:r>
      <w:r w:rsidR="00C76043" w:rsidRPr="005C4CD2">
        <w:t>establish themselves inside preexisting h</w:t>
      </w:r>
      <w:r w:rsidR="009D77E9" w:rsidRPr="005C4CD2">
        <w:t>ierarchies</w:t>
      </w:r>
      <w:r w:rsidR="00C76043" w:rsidRPr="005C4CD2">
        <w:t>.</w:t>
      </w:r>
    </w:p>
    <w:p w:rsidR="00074759" w:rsidRPr="005C4CD2" w:rsidRDefault="00AB451A" w:rsidP="005C4CD2">
      <w:pPr>
        <w:spacing w:line="360" w:lineRule="auto"/>
      </w:pPr>
      <w:r w:rsidRPr="005C4CD2">
        <w:t xml:space="preserve"> </w:t>
      </w:r>
    </w:p>
    <w:p w:rsidR="0048028B" w:rsidRPr="005C4CD2" w:rsidRDefault="00A55397" w:rsidP="005C4CD2">
      <w:pPr>
        <w:spacing w:line="360" w:lineRule="auto"/>
      </w:pPr>
      <w:r w:rsidRPr="005C4CD2">
        <w:t>As a relatively new profession within the business community</w:t>
      </w:r>
      <w:r w:rsidR="0048028B" w:rsidRPr="005C4CD2">
        <w:t xml:space="preserve">, often imposed on companies following a federal indictment, E and C officers </w:t>
      </w:r>
      <w:r w:rsidR="00275C68" w:rsidRPr="005C4CD2">
        <w:t xml:space="preserve">must prove their worth. However, they </w:t>
      </w:r>
      <w:r w:rsidR="0048028B" w:rsidRPr="005C4CD2">
        <w:t xml:space="preserve">are often without sufficient </w:t>
      </w:r>
      <w:r w:rsidR="00981CDF" w:rsidRPr="005C4CD2">
        <w:t>resources</w:t>
      </w:r>
      <w:r w:rsidR="0048028B" w:rsidRPr="005C4CD2">
        <w:t xml:space="preserve"> for ensuring</w:t>
      </w:r>
      <w:r w:rsidR="00275C68" w:rsidRPr="005C4CD2">
        <w:t xml:space="preserve"> that</w:t>
      </w:r>
      <w:r w:rsidR="0048028B" w:rsidRPr="005C4CD2">
        <w:t xml:space="preserve"> compliance</w:t>
      </w:r>
      <w:r w:rsidR="00275C68" w:rsidRPr="005C4CD2">
        <w:t xml:space="preserve"> actually works, which involves</w:t>
      </w:r>
      <w:r w:rsidR="0048028B" w:rsidRPr="005C4CD2">
        <w:t>, training and updating</w:t>
      </w:r>
      <w:r w:rsidR="00275C68" w:rsidRPr="005C4CD2">
        <w:t xml:space="preserve"> on what firms must comply with</w:t>
      </w:r>
      <w:r w:rsidR="0048028B" w:rsidRPr="005C4CD2">
        <w:t xml:space="preserve">. In a complex, global business climate, they are often unable to keep up </w:t>
      </w:r>
      <w:r w:rsidR="00981CDF" w:rsidRPr="005C4CD2">
        <w:t>with the</w:t>
      </w:r>
      <w:r w:rsidR="0048028B" w:rsidRPr="005C4CD2">
        <w:t xml:space="preserve"> many laws, </w:t>
      </w:r>
      <w:r w:rsidR="00981CDF" w:rsidRPr="005C4CD2">
        <w:t>regulations</w:t>
      </w:r>
      <w:r w:rsidR="0048028B" w:rsidRPr="005C4CD2">
        <w:t>, standards, codes a</w:t>
      </w:r>
      <w:r w:rsidRPr="005C4CD2">
        <w:t>nd risks that they have to know. They</w:t>
      </w:r>
      <w:r w:rsidR="0048028B" w:rsidRPr="005C4CD2">
        <w:t xml:space="preserve"> need words to reaffirm their position internally, </w:t>
      </w:r>
      <w:r w:rsidRPr="005C4CD2">
        <w:t xml:space="preserve">to show that they produce a return on investment, </w:t>
      </w:r>
      <w:r w:rsidR="0048028B" w:rsidRPr="005C4CD2">
        <w:t xml:space="preserve">colleagues who may not think they are adding the kind of value that the legal office, IT or HR adds. </w:t>
      </w:r>
    </w:p>
    <w:p w:rsidR="0048028B" w:rsidRPr="005C4CD2" w:rsidRDefault="0048028B" w:rsidP="005C4CD2">
      <w:pPr>
        <w:spacing w:line="360" w:lineRule="auto"/>
      </w:pPr>
    </w:p>
    <w:p w:rsidR="0048028B" w:rsidRPr="005C4CD2" w:rsidRDefault="00354D32" w:rsidP="005C4CD2">
      <w:pPr>
        <w:spacing w:line="360" w:lineRule="auto"/>
      </w:pPr>
      <w:r w:rsidRPr="005C4CD2">
        <w:rPr>
          <w:i/>
        </w:rPr>
        <w:t>The</w:t>
      </w:r>
      <w:r w:rsidR="00074759" w:rsidRPr="005C4CD2">
        <w:rPr>
          <w:i/>
        </w:rPr>
        <w:t xml:space="preserve"> anthropology of policy, in its focus on sp</w:t>
      </w:r>
      <w:r w:rsidRPr="005C4CD2">
        <w:rPr>
          <w:i/>
        </w:rPr>
        <w:t xml:space="preserve">ecific policies and policy networks and </w:t>
      </w:r>
      <w:r w:rsidR="00981CDF" w:rsidRPr="005C4CD2">
        <w:rPr>
          <w:i/>
        </w:rPr>
        <w:t>configurations</w:t>
      </w:r>
      <w:r w:rsidR="00074759" w:rsidRPr="005C4CD2">
        <w:rPr>
          <w:i/>
        </w:rPr>
        <w:t xml:space="preserve">, has overlooked </w:t>
      </w:r>
      <w:r w:rsidR="00C76043" w:rsidRPr="005C4CD2">
        <w:rPr>
          <w:i/>
        </w:rPr>
        <w:t xml:space="preserve">what happens when entirely new classes </w:t>
      </w:r>
      <w:r w:rsidR="009D77E9" w:rsidRPr="005C4CD2">
        <w:rPr>
          <w:i/>
        </w:rPr>
        <w:t>of</w:t>
      </w:r>
      <w:r w:rsidR="00074759" w:rsidRPr="005C4CD2">
        <w:rPr>
          <w:i/>
        </w:rPr>
        <w:t xml:space="preserve"> policy professionals </w:t>
      </w:r>
      <w:r w:rsidR="00C76043" w:rsidRPr="005C4CD2">
        <w:rPr>
          <w:i/>
        </w:rPr>
        <w:t>emerge</w:t>
      </w:r>
      <w:r w:rsidR="00074759" w:rsidRPr="005C4CD2">
        <w:t xml:space="preserve">.  </w:t>
      </w:r>
      <w:r w:rsidR="00981CDF" w:rsidRPr="005C4CD2">
        <w:t>Furthermore</w:t>
      </w:r>
      <w:r w:rsidRPr="005C4CD2">
        <w:t>,</w:t>
      </w:r>
      <w:r w:rsidR="00074759" w:rsidRPr="005C4CD2">
        <w:t xml:space="preserve"> policy </w:t>
      </w:r>
      <w:r w:rsidR="00981CDF" w:rsidRPr="005C4CD2">
        <w:t>professionals</w:t>
      </w:r>
      <w:r w:rsidR="00074759" w:rsidRPr="005C4CD2">
        <w:t xml:space="preserve"> in the private sector are subject to more pressure to reaffirm their </w:t>
      </w:r>
      <w:r w:rsidR="009D77E9" w:rsidRPr="005C4CD2">
        <w:t xml:space="preserve">usefulness under the financial constraints of a corporation in </w:t>
      </w:r>
      <w:r w:rsidRPr="005C4CD2">
        <w:t>a</w:t>
      </w:r>
      <w:r w:rsidR="009D77E9" w:rsidRPr="005C4CD2">
        <w:t xml:space="preserve"> way that is less stringent than even the most neoliberal public sector organizations. (compare for example the diversity</w:t>
      </w:r>
      <w:r w:rsidRPr="005C4CD2">
        <w:t>/inclusion units of public</w:t>
      </w:r>
      <w:r w:rsidR="009D77E9" w:rsidRPr="005C4CD2">
        <w:t xml:space="preserve"> organizations, which will invariably be larger than private firms because of</w:t>
      </w:r>
      <w:r w:rsidRPr="005C4CD2">
        <w:t xml:space="preserve"> lobbying and</w:t>
      </w:r>
      <w:r w:rsidR="009D77E9" w:rsidRPr="005C4CD2">
        <w:t xml:space="preserve"> social and political pressures).</w:t>
      </w:r>
      <w:r w:rsidRPr="005C4CD2">
        <w:t xml:space="preserve"> In </w:t>
      </w:r>
      <w:r w:rsidRPr="005C4CD2">
        <w:lastRenderedPageBreak/>
        <w:t xml:space="preserve">other words, </w:t>
      </w:r>
      <w:r w:rsidRPr="005C4CD2">
        <w:rPr>
          <w:i/>
        </w:rPr>
        <w:t xml:space="preserve">Ethics and Compliance units have to pull their weight in a manner </w:t>
      </w:r>
      <w:r w:rsidR="00AF4CA3" w:rsidRPr="005C4CD2">
        <w:rPr>
          <w:i/>
        </w:rPr>
        <w:t xml:space="preserve">that is </w:t>
      </w:r>
      <w:r w:rsidRPr="005C4CD2">
        <w:rPr>
          <w:i/>
        </w:rPr>
        <w:t>more strict in a private firm than would be the case in a public authority.</w:t>
      </w:r>
    </w:p>
    <w:p w:rsidR="0048028B" w:rsidRPr="005C4CD2" w:rsidRDefault="0048028B" w:rsidP="005C4CD2">
      <w:pPr>
        <w:spacing w:line="360" w:lineRule="auto"/>
      </w:pPr>
    </w:p>
    <w:p w:rsidR="00C76043" w:rsidRPr="005C4CD2" w:rsidRDefault="0048028B" w:rsidP="005C4CD2">
      <w:pPr>
        <w:spacing w:line="360" w:lineRule="auto"/>
      </w:pPr>
      <w:r w:rsidRPr="005C4CD2">
        <w:t>Hence, c</w:t>
      </w:r>
      <w:r w:rsidR="009D77E9" w:rsidRPr="005C4CD2">
        <w:t>ompliance professionals</w:t>
      </w:r>
      <w:r w:rsidRPr="005C4CD2">
        <w:t xml:space="preserve"> and associations</w:t>
      </w:r>
      <w:r w:rsidR="009D77E9" w:rsidRPr="005C4CD2">
        <w:t xml:space="preserve"> mus</w:t>
      </w:r>
      <w:r w:rsidRPr="005C4CD2">
        <w:t xml:space="preserve">t </w:t>
      </w:r>
      <w:r w:rsidR="009D77E9" w:rsidRPr="005C4CD2">
        <w:t xml:space="preserve"> </w:t>
      </w:r>
      <w:r w:rsidR="00981CDF" w:rsidRPr="005C4CD2">
        <w:t>communicate</w:t>
      </w:r>
      <w:r w:rsidR="00C76043" w:rsidRPr="005C4CD2">
        <w:t xml:space="preserve"> their usefulness or Return on </w:t>
      </w:r>
      <w:r w:rsidR="00981CDF" w:rsidRPr="005C4CD2">
        <w:t>Investment</w:t>
      </w:r>
      <w:r w:rsidRPr="005C4CD2">
        <w:t xml:space="preserve"> to their firms and to the skeptical private sector generally</w:t>
      </w:r>
      <w:r w:rsidR="00074759" w:rsidRPr="005C4CD2">
        <w:t xml:space="preserve">. </w:t>
      </w:r>
      <w:r w:rsidR="00C76043" w:rsidRPr="005C4CD2">
        <w:t>Ethics and Compliance is promoted as not just doing the right thing,</w:t>
      </w:r>
      <w:r w:rsidR="00C76043" w:rsidRPr="005C4CD2">
        <w:rPr>
          <w:i/>
        </w:rPr>
        <w:t xml:space="preserve"> but </w:t>
      </w:r>
      <w:r w:rsidRPr="005C4CD2">
        <w:rPr>
          <w:i/>
        </w:rPr>
        <w:t xml:space="preserve">as </w:t>
      </w:r>
      <w:r w:rsidR="00C76043" w:rsidRPr="005C4CD2">
        <w:rPr>
          <w:i/>
        </w:rPr>
        <w:t>good business.</w:t>
      </w:r>
      <w:r w:rsidR="00C76043" w:rsidRPr="005C4CD2">
        <w:t xml:space="preserve">  This </w:t>
      </w:r>
      <w:r w:rsidR="00A55397" w:rsidRPr="005C4CD2">
        <w:t xml:space="preserve">view </w:t>
      </w:r>
      <w:r w:rsidR="00C76043" w:rsidRPr="005C4CD2">
        <w:t>is usually pro</w:t>
      </w:r>
      <w:r w:rsidR="00A55397" w:rsidRPr="005C4CD2">
        <w:t>moted with examples of</w:t>
      </w:r>
      <w:r w:rsidR="00C76043" w:rsidRPr="005C4CD2">
        <w:t xml:space="preserve"> ‘the costs of noncompliance’</w:t>
      </w:r>
      <w:r w:rsidRPr="005C4CD2">
        <w:t xml:space="preserve">: </w:t>
      </w:r>
      <w:r w:rsidR="00A55397" w:rsidRPr="005C4CD2">
        <w:t xml:space="preserve">the spectacular </w:t>
      </w:r>
      <w:r w:rsidRPr="005C4CD2">
        <w:t>fines or jail terms imposed by the government</w:t>
      </w:r>
      <w:r w:rsidR="00A55397" w:rsidRPr="005C4CD2">
        <w:t xml:space="preserve"> on wayward companies</w:t>
      </w:r>
      <w:r w:rsidRPr="005C4CD2">
        <w:t>, or that even before prosecution that firms like</w:t>
      </w:r>
      <w:r w:rsidR="00C76043" w:rsidRPr="005C4CD2">
        <w:t xml:space="preserve">  Walmart, </w:t>
      </w:r>
      <w:r w:rsidRPr="005C4CD2">
        <w:t xml:space="preserve"> are</w:t>
      </w:r>
      <w:r w:rsidR="00C76043" w:rsidRPr="005C4CD2">
        <w:t xml:space="preserve"> </w:t>
      </w:r>
      <w:r w:rsidR="00981CDF" w:rsidRPr="005C4CD2">
        <w:t>currently</w:t>
      </w:r>
      <w:r w:rsidR="00C76043" w:rsidRPr="005C4CD2">
        <w:t xml:space="preserve"> spending 1 million dollars a day </w:t>
      </w:r>
      <w:r w:rsidRPr="005C4CD2">
        <w:t xml:space="preserve">to simply </w:t>
      </w:r>
      <w:r w:rsidR="00C76043" w:rsidRPr="005C4CD2">
        <w:t>prepar</w:t>
      </w:r>
      <w:r w:rsidRPr="005C4CD2">
        <w:t>e</w:t>
      </w:r>
      <w:r w:rsidR="00C76043" w:rsidRPr="005C4CD2">
        <w:t xml:space="preserve"> their case </w:t>
      </w:r>
      <w:r w:rsidRPr="005C4CD2">
        <w:t xml:space="preserve">in the </w:t>
      </w:r>
      <w:r w:rsidR="00981CDF" w:rsidRPr="005C4CD2">
        <w:t>accusations</w:t>
      </w:r>
      <w:r w:rsidRPr="005C4CD2">
        <w:t xml:space="preserve"> of their corrupt practices in </w:t>
      </w:r>
      <w:r w:rsidR="00981CDF" w:rsidRPr="005C4CD2">
        <w:t>Mexico</w:t>
      </w:r>
      <w:r w:rsidR="00C76043" w:rsidRPr="005C4CD2">
        <w:t>.</w:t>
      </w:r>
    </w:p>
    <w:p w:rsidR="00C76043" w:rsidRPr="005C4CD2" w:rsidRDefault="00C76043" w:rsidP="005C4CD2">
      <w:pPr>
        <w:spacing w:line="360" w:lineRule="auto"/>
      </w:pPr>
    </w:p>
    <w:p w:rsidR="00883770" w:rsidRPr="005C4CD2" w:rsidRDefault="00074759" w:rsidP="005C4CD2">
      <w:pPr>
        <w:spacing w:line="360" w:lineRule="auto"/>
      </w:pPr>
      <w:r w:rsidRPr="005C4CD2">
        <w:t>Th</w:t>
      </w:r>
      <w:r w:rsidR="00C76043" w:rsidRPr="005C4CD2">
        <w:t xml:space="preserve">e </w:t>
      </w:r>
      <w:r w:rsidR="00981CDF" w:rsidRPr="005C4CD2">
        <w:t>ethics</w:t>
      </w:r>
      <w:r w:rsidR="00C76043" w:rsidRPr="005C4CD2">
        <w:t xml:space="preserve"> and compliance officer is a new </w:t>
      </w:r>
      <w:r w:rsidR="00A55397" w:rsidRPr="005C4CD2">
        <w:t>specialist</w:t>
      </w:r>
      <w:r w:rsidR="00C76043" w:rsidRPr="005C4CD2">
        <w:t xml:space="preserve"> within the </w:t>
      </w:r>
      <w:r w:rsidRPr="005C4CD2">
        <w:t>priva</w:t>
      </w:r>
      <w:r w:rsidR="0048028B" w:rsidRPr="005C4CD2">
        <w:t>t</w:t>
      </w:r>
      <w:r w:rsidRPr="005C4CD2">
        <w:t>e sector.</w:t>
      </w:r>
      <w:r w:rsidR="000D4F58" w:rsidRPr="005C4CD2">
        <w:t xml:space="preserve">  </w:t>
      </w:r>
      <w:r w:rsidR="0048028B" w:rsidRPr="005C4CD2">
        <w:t>They need the</w:t>
      </w:r>
      <w:r w:rsidR="000D4F58" w:rsidRPr="005C4CD2">
        <w:t xml:space="preserve"> jargon, </w:t>
      </w:r>
      <w:r w:rsidR="00981CDF" w:rsidRPr="005C4CD2">
        <w:t>cliché</w:t>
      </w:r>
      <w:r w:rsidR="000D4F58" w:rsidRPr="005C4CD2">
        <w:t xml:space="preserve"> and </w:t>
      </w:r>
      <w:r w:rsidR="0048028B" w:rsidRPr="005C4CD2">
        <w:t xml:space="preserve">the cool </w:t>
      </w:r>
      <w:r w:rsidR="00981CDF" w:rsidRPr="005C4CD2">
        <w:t>metaphors</w:t>
      </w:r>
      <w:r w:rsidR="0048028B" w:rsidRPr="005C4CD2">
        <w:t xml:space="preserve"> because their jobs are new, not always recognized as generating profit,</w:t>
      </w:r>
      <w:r w:rsidR="000D4F58" w:rsidRPr="005C4CD2">
        <w:t xml:space="preserve"> and </w:t>
      </w:r>
      <w:r w:rsidR="00883770" w:rsidRPr="005C4CD2">
        <w:t xml:space="preserve">ethically </w:t>
      </w:r>
      <w:r w:rsidR="00981CDF" w:rsidRPr="005C4CD2">
        <w:t>sensitive</w:t>
      </w:r>
      <w:r w:rsidR="00883770" w:rsidRPr="005C4CD2">
        <w:t xml:space="preserve"> to the others in the firm</w:t>
      </w:r>
      <w:r w:rsidR="000D4F58" w:rsidRPr="005C4CD2">
        <w:t>.</w:t>
      </w:r>
      <w:r w:rsidR="0048028B" w:rsidRPr="005C4CD2">
        <w:t xml:space="preserve"> The </w:t>
      </w:r>
      <w:r w:rsidR="00412071" w:rsidRPr="005C4CD2">
        <w:t>sensitivity aspect derives from the fact that e</w:t>
      </w:r>
      <w:r w:rsidR="00883770" w:rsidRPr="005C4CD2">
        <w:t>thics and compliance officers,</w:t>
      </w:r>
      <w:r w:rsidR="00412071" w:rsidRPr="005C4CD2">
        <w:t xml:space="preserve"> more than</w:t>
      </w:r>
      <w:r w:rsidR="00883770" w:rsidRPr="005C4CD2">
        <w:t xml:space="preserve"> other employees, have an obligation </w:t>
      </w:r>
      <w:r w:rsidR="00412071" w:rsidRPr="005C4CD2">
        <w:t xml:space="preserve">to adhere to </w:t>
      </w:r>
      <w:r w:rsidR="00412071" w:rsidRPr="005C4CD2">
        <w:rPr>
          <w:i/>
        </w:rPr>
        <w:t>public values</w:t>
      </w:r>
      <w:r w:rsidR="00412071" w:rsidRPr="005C4CD2">
        <w:t xml:space="preserve"> of trust and honesty</w:t>
      </w:r>
      <w:r w:rsidR="00883770" w:rsidRPr="005C4CD2">
        <w:t xml:space="preserve">, and they are, </w:t>
      </w:r>
      <w:r w:rsidR="00A55397" w:rsidRPr="005C4CD2">
        <w:t>perhaps l</w:t>
      </w:r>
      <w:r w:rsidR="00883770" w:rsidRPr="005C4CD2">
        <w:t xml:space="preserve">ike </w:t>
      </w:r>
      <w:r w:rsidR="00981CDF" w:rsidRPr="005C4CD2">
        <w:t>accountants</w:t>
      </w:r>
      <w:r w:rsidR="00883770" w:rsidRPr="005C4CD2">
        <w:t>, supposed to represent the hig</w:t>
      </w:r>
      <w:r w:rsidR="00412071" w:rsidRPr="005C4CD2">
        <w:t xml:space="preserve">hest ideals </w:t>
      </w:r>
      <w:r w:rsidR="00412071" w:rsidRPr="005C4CD2">
        <w:rPr>
          <w:i/>
        </w:rPr>
        <w:t>of their profession,</w:t>
      </w:r>
      <w:r w:rsidR="00412071" w:rsidRPr="005C4CD2">
        <w:t xml:space="preserve"> while at the same time being loyal to the </w:t>
      </w:r>
      <w:r w:rsidR="00412071" w:rsidRPr="005C4CD2">
        <w:rPr>
          <w:i/>
        </w:rPr>
        <w:t>company</w:t>
      </w:r>
      <w:r w:rsidR="00412071" w:rsidRPr="005C4CD2">
        <w:t xml:space="preserve">. A company accused of </w:t>
      </w:r>
      <w:r w:rsidR="00981CDF" w:rsidRPr="005C4CD2">
        <w:t>financial</w:t>
      </w:r>
      <w:r w:rsidR="00412071" w:rsidRPr="005C4CD2">
        <w:t xml:space="preserve"> crimes can even elect not just to fire their E and C officer</w:t>
      </w:r>
      <w:r w:rsidR="00A55397" w:rsidRPr="005C4CD2">
        <w:t>,</w:t>
      </w:r>
      <w:r w:rsidR="00412071" w:rsidRPr="005C4CD2">
        <w:t xml:space="preserve"> but to take them to court.</w:t>
      </w:r>
      <w:r w:rsidR="00883770" w:rsidRPr="005C4CD2">
        <w:t xml:space="preserve">  Pressures indeed.</w:t>
      </w:r>
    </w:p>
    <w:p w:rsidR="005C4CD2" w:rsidRPr="005C4CD2" w:rsidRDefault="005C4CD2" w:rsidP="005C4CD2">
      <w:pPr>
        <w:spacing w:line="360" w:lineRule="auto"/>
      </w:pPr>
    </w:p>
    <w:p w:rsidR="001954CC" w:rsidRPr="005C4CD2" w:rsidRDefault="001954CC" w:rsidP="005C4CD2">
      <w:pPr>
        <w:spacing w:line="360" w:lineRule="auto"/>
      </w:pPr>
      <w:r w:rsidRPr="005C4CD2">
        <w:t xml:space="preserve">Two major tropes in the compliance industry, tropes which occur repeatedly are </w:t>
      </w:r>
      <w:r w:rsidR="00412071" w:rsidRPr="005C4CD2">
        <w:t>‘</w:t>
      </w:r>
      <w:r w:rsidRPr="005C4CD2">
        <w:t>culture of compliance</w:t>
      </w:r>
      <w:r w:rsidR="00412071" w:rsidRPr="005C4CD2">
        <w:t>’</w:t>
      </w:r>
      <w:r w:rsidRPr="005C4CD2">
        <w:t xml:space="preserve"> and </w:t>
      </w:r>
      <w:r w:rsidR="00412071" w:rsidRPr="005C4CD2">
        <w:t>‘</w:t>
      </w:r>
      <w:r w:rsidRPr="005C4CD2">
        <w:t>tone at the top</w:t>
      </w:r>
      <w:r w:rsidR="00412071" w:rsidRPr="005C4CD2">
        <w:t>’</w:t>
      </w:r>
      <w:r w:rsidRPr="005C4CD2">
        <w:t xml:space="preserve">. </w:t>
      </w:r>
      <w:r w:rsidR="001A0611" w:rsidRPr="005C4CD2">
        <w:t>The two phrases were chosen because they tended to be heard most frequently by me</w:t>
      </w:r>
      <w:r w:rsidR="0048028B" w:rsidRPr="005C4CD2">
        <w:t xml:space="preserve"> in the public gatherings and written materials from the compliance profession</w:t>
      </w:r>
      <w:r w:rsidR="001A0611" w:rsidRPr="005C4CD2">
        <w:t>. And a consultation with the policy researcher</w:t>
      </w:r>
      <w:r w:rsidR="00DA3562" w:rsidRPr="005C4CD2">
        <w:t>’</w:t>
      </w:r>
      <w:r w:rsidR="001A0611" w:rsidRPr="005C4CD2">
        <w:t xml:space="preserve">s trusted colleague, Professor Google, revealed about </w:t>
      </w:r>
      <w:r w:rsidR="00985BBD" w:rsidRPr="005C4CD2">
        <w:t>100.</w:t>
      </w:r>
      <w:r w:rsidR="001A0611" w:rsidRPr="005C4CD2">
        <w:t>000 to 400,000 hits for each of them.</w:t>
      </w:r>
    </w:p>
    <w:p w:rsidR="001954CC" w:rsidRPr="005C4CD2" w:rsidRDefault="001954CC" w:rsidP="005C4CD2">
      <w:pPr>
        <w:spacing w:line="360" w:lineRule="auto"/>
      </w:pPr>
    </w:p>
    <w:p w:rsidR="0048028B" w:rsidRPr="005C4CD2" w:rsidRDefault="0048028B" w:rsidP="005C4CD2">
      <w:pPr>
        <w:spacing w:line="360" w:lineRule="auto"/>
      </w:pPr>
      <w:r w:rsidRPr="005C4CD2">
        <w:t>Culture of Compliance.</w:t>
      </w:r>
    </w:p>
    <w:p w:rsidR="00521733" w:rsidRPr="005C4CD2" w:rsidRDefault="001954CC" w:rsidP="005C4CD2">
      <w:pPr>
        <w:spacing w:line="360" w:lineRule="auto"/>
      </w:pPr>
      <w:r w:rsidRPr="005C4CD2">
        <w:t>As most of us in organization studies are aware, the culture concept is a pervasive part of organizational and management</w:t>
      </w:r>
      <w:r w:rsidR="0048028B" w:rsidRPr="005C4CD2">
        <w:t xml:space="preserve"> thinking</w:t>
      </w:r>
      <w:r w:rsidRPr="005C4CD2">
        <w:t xml:space="preserve">. Culture is generally </w:t>
      </w:r>
      <w:r w:rsidR="00985BBD" w:rsidRPr="005C4CD2">
        <w:t>explained as</w:t>
      </w:r>
      <w:r w:rsidRPr="005C4CD2">
        <w:t xml:space="preserve"> a set of values</w:t>
      </w:r>
      <w:r w:rsidR="00412071" w:rsidRPr="005C4CD2">
        <w:t>, attitudes</w:t>
      </w:r>
      <w:r w:rsidRPr="005C4CD2">
        <w:t xml:space="preserve"> and practices</w:t>
      </w:r>
      <w:r w:rsidR="0048028B" w:rsidRPr="005C4CD2">
        <w:t>, which may be embedded</w:t>
      </w:r>
      <w:r w:rsidR="00985BBD" w:rsidRPr="005C4CD2">
        <w:t>,</w:t>
      </w:r>
      <w:r w:rsidR="0048028B" w:rsidRPr="005C4CD2">
        <w:t xml:space="preserve"> until an intervention forces them to change.</w:t>
      </w:r>
      <w:r w:rsidR="001A0611" w:rsidRPr="005C4CD2">
        <w:t xml:space="preserve"> </w:t>
      </w:r>
      <w:r w:rsidR="00985BBD" w:rsidRPr="005C4CD2">
        <w:t>From a compliance perspective, c</w:t>
      </w:r>
      <w:r w:rsidR="001A0611" w:rsidRPr="005C4CD2">
        <w:t>ultures can therefore be strong or weak, proper or improper. As one compliance officer insisted, ‘we are in the behaviour business’.</w:t>
      </w:r>
      <w:r w:rsidRPr="005C4CD2">
        <w:t xml:space="preserve">. </w:t>
      </w:r>
      <w:r w:rsidR="0048028B" w:rsidRPr="005C4CD2">
        <w:t>A statement about culture also</w:t>
      </w:r>
      <w:r w:rsidRPr="005C4CD2">
        <w:t xml:space="preserve"> involves invoking a </w:t>
      </w:r>
      <w:r w:rsidR="0048028B" w:rsidRPr="005C4CD2">
        <w:t>company ‘</w:t>
      </w:r>
      <w:r w:rsidRPr="005C4CD2">
        <w:t>vision</w:t>
      </w:r>
      <w:r w:rsidR="0048028B" w:rsidRPr="005C4CD2">
        <w:t>’</w:t>
      </w:r>
      <w:r w:rsidRPr="005C4CD2">
        <w:t xml:space="preserve"> with one word values</w:t>
      </w:r>
      <w:r w:rsidR="00521733" w:rsidRPr="005C4CD2">
        <w:t xml:space="preserve"> such as</w:t>
      </w:r>
      <w:r w:rsidRPr="005C4CD2">
        <w:t xml:space="preserve"> ‘excellence’, ‘quality’ or ‘communication’</w:t>
      </w:r>
      <w:r w:rsidR="0048028B" w:rsidRPr="005C4CD2">
        <w:t>.</w:t>
      </w:r>
      <w:r w:rsidRPr="005C4CD2">
        <w:t xml:space="preserve">  Hence</w:t>
      </w:r>
      <w:r w:rsidR="00985BBD" w:rsidRPr="005C4CD2">
        <w:t>, o</w:t>
      </w:r>
      <w:r w:rsidR="001A0611" w:rsidRPr="005C4CD2">
        <w:t xml:space="preserve">ne compliance trainer asked our group, ‘how many of you in this room have </w:t>
      </w:r>
      <w:r w:rsidR="00521733" w:rsidRPr="005C4CD2">
        <w:t>I</w:t>
      </w:r>
      <w:r w:rsidR="001A0611" w:rsidRPr="005C4CD2">
        <w:t>nteg</w:t>
      </w:r>
      <w:r w:rsidR="0048028B" w:rsidRPr="005C4CD2">
        <w:t>rity</w:t>
      </w:r>
      <w:r w:rsidR="001A0611" w:rsidRPr="005C4CD2">
        <w:t xml:space="preserve"> as a value?’….</w:t>
      </w:r>
      <w:r w:rsidR="00AF4CA3" w:rsidRPr="005C4CD2">
        <w:t>whereupon we are enjoined to think about taking it on.</w:t>
      </w:r>
      <w:r w:rsidR="0048028B" w:rsidRPr="005C4CD2">
        <w:t xml:space="preserve"> After the values are promoted, the task is to socialize the workforce and engage them in the vision, a process known as ‘onboarding’.</w:t>
      </w:r>
      <w:r w:rsidR="005C4CD2" w:rsidRPr="005C4CD2">
        <w:t xml:space="preserve"> </w:t>
      </w:r>
      <w:r w:rsidR="005C4CD2" w:rsidRPr="005C4CD2">
        <w:rPr>
          <w:rFonts w:eastAsia="Times New Roman" w:cs="Times New Roman"/>
        </w:rPr>
        <w:t>A</w:t>
      </w:r>
      <w:r w:rsidR="002B26F3" w:rsidRPr="005C4CD2">
        <w:rPr>
          <w:rFonts w:eastAsia="Times New Roman" w:cs="Times New Roman"/>
        </w:rPr>
        <w:t>, a  healthy organizational culture won’t ta</w:t>
      </w:r>
      <w:r w:rsidR="00521733" w:rsidRPr="005C4CD2">
        <w:rPr>
          <w:rFonts w:eastAsia="Times New Roman" w:cs="Times New Roman"/>
        </w:rPr>
        <w:t>ke root</w:t>
      </w:r>
      <w:r w:rsidR="00985BBD" w:rsidRPr="005C4CD2">
        <w:rPr>
          <w:rFonts w:eastAsia="Times New Roman" w:cs="Times New Roman"/>
        </w:rPr>
        <w:t xml:space="preserve"> simply by</w:t>
      </w:r>
      <w:r w:rsidR="00521733" w:rsidRPr="005C4CD2">
        <w:rPr>
          <w:rFonts w:eastAsia="Times New Roman" w:cs="Times New Roman"/>
        </w:rPr>
        <w:t xml:space="preserve"> forcing employees to </w:t>
      </w:r>
      <w:r w:rsidR="00985BBD" w:rsidRPr="005C4CD2">
        <w:rPr>
          <w:rFonts w:eastAsia="Times New Roman" w:cs="Times New Roman"/>
        </w:rPr>
        <w:t>read the</w:t>
      </w:r>
      <w:r w:rsidR="00521733" w:rsidRPr="005C4CD2">
        <w:rPr>
          <w:rFonts w:eastAsia="Times New Roman" w:cs="Times New Roman"/>
        </w:rPr>
        <w:t xml:space="preserve"> code of conduct.</w:t>
      </w:r>
    </w:p>
    <w:p w:rsidR="001954CC" w:rsidRPr="005C4CD2" w:rsidRDefault="00DA3562" w:rsidP="005C4CD2">
      <w:pPr>
        <w:spacing w:line="360" w:lineRule="auto"/>
        <w:rPr>
          <w:rFonts w:eastAsia="Times New Roman" w:cs="Times New Roman"/>
        </w:rPr>
      </w:pPr>
      <w:r w:rsidRPr="005C4CD2">
        <w:rPr>
          <w:rFonts w:eastAsia="Times New Roman" w:cs="Times New Roman"/>
        </w:rPr>
        <w:t xml:space="preserve"> </w:t>
      </w:r>
    </w:p>
    <w:p w:rsidR="00DA3562" w:rsidRPr="005C4CD2" w:rsidRDefault="00985BBD" w:rsidP="005C4CD2">
      <w:pPr>
        <w:spacing w:line="360" w:lineRule="auto"/>
        <w:rPr>
          <w:rFonts w:eastAsia="Times New Roman" w:cs="Times New Roman"/>
        </w:rPr>
      </w:pPr>
      <w:r w:rsidRPr="005C4CD2">
        <w:rPr>
          <w:rFonts w:eastAsia="Times New Roman" w:cs="Times New Roman"/>
        </w:rPr>
        <w:t>Rather, t</w:t>
      </w:r>
      <w:r w:rsidR="00DA3562" w:rsidRPr="005C4CD2">
        <w:rPr>
          <w:rFonts w:eastAsia="Times New Roman" w:cs="Times New Roman"/>
        </w:rPr>
        <w:t>he compliance officer</w:t>
      </w:r>
      <w:r w:rsidR="00521733" w:rsidRPr="005C4CD2">
        <w:rPr>
          <w:rFonts w:eastAsia="Times New Roman" w:cs="Times New Roman"/>
        </w:rPr>
        <w:t>’s job is</w:t>
      </w:r>
      <w:r w:rsidR="00DA3562" w:rsidRPr="005C4CD2">
        <w:rPr>
          <w:rFonts w:eastAsia="Times New Roman" w:cs="Times New Roman"/>
        </w:rPr>
        <w:t xml:space="preserve"> to create an engagement with company values, and it is this engagement </w:t>
      </w:r>
      <w:r w:rsidR="00521733" w:rsidRPr="005C4CD2">
        <w:rPr>
          <w:rFonts w:eastAsia="Times New Roman" w:cs="Times New Roman"/>
        </w:rPr>
        <w:t>that</w:t>
      </w:r>
      <w:r w:rsidR="00DA3562" w:rsidRPr="005C4CD2">
        <w:rPr>
          <w:rFonts w:eastAsia="Times New Roman" w:cs="Times New Roman"/>
        </w:rPr>
        <w:t xml:space="preserve"> creates </w:t>
      </w:r>
      <w:r w:rsidR="00521733" w:rsidRPr="005C4CD2">
        <w:rPr>
          <w:rFonts w:eastAsia="Times New Roman" w:cs="Times New Roman"/>
        </w:rPr>
        <w:t>what they call ‘</w:t>
      </w:r>
      <w:r w:rsidR="00DA3562" w:rsidRPr="005C4CD2">
        <w:rPr>
          <w:rFonts w:eastAsia="Times New Roman" w:cs="Times New Roman"/>
        </w:rPr>
        <w:t>a strong culture of compliance</w:t>
      </w:r>
      <w:r w:rsidR="00521733" w:rsidRPr="005C4CD2">
        <w:rPr>
          <w:rFonts w:eastAsia="Times New Roman" w:cs="Times New Roman"/>
        </w:rPr>
        <w:t>’</w:t>
      </w:r>
      <w:r w:rsidR="00DA3562" w:rsidRPr="005C4CD2">
        <w:rPr>
          <w:rFonts w:eastAsia="Times New Roman" w:cs="Times New Roman"/>
        </w:rPr>
        <w:t>.</w:t>
      </w:r>
      <w:r w:rsidR="00756CAA" w:rsidRPr="005C4CD2">
        <w:rPr>
          <w:rFonts w:eastAsia="Times New Roman" w:cs="Times New Roman"/>
        </w:rPr>
        <w:t xml:space="preserve"> One of the most common expressions was </w:t>
      </w:r>
      <w:r w:rsidR="00521733" w:rsidRPr="005C4CD2">
        <w:rPr>
          <w:rFonts w:eastAsia="Times New Roman" w:cs="Times New Roman"/>
        </w:rPr>
        <w:t>‘</w:t>
      </w:r>
      <w:r w:rsidR="00756CAA" w:rsidRPr="005C4CD2">
        <w:rPr>
          <w:rFonts w:eastAsia="Times New Roman" w:cs="Times New Roman"/>
        </w:rPr>
        <w:t>making the culture part of your company’s DNA</w:t>
      </w:r>
      <w:r w:rsidR="00521733" w:rsidRPr="005C4CD2">
        <w:rPr>
          <w:rFonts w:eastAsia="Times New Roman" w:cs="Times New Roman"/>
        </w:rPr>
        <w:t>’ a strange mix of nature and nurture, so to speak.</w:t>
      </w:r>
      <w:r w:rsidR="00AF4CA3" w:rsidRPr="005C4CD2">
        <w:rPr>
          <w:rFonts w:eastAsia="Times New Roman" w:cs="Times New Roman"/>
        </w:rPr>
        <w:t xml:space="preserve"> Embedding these values is most difficult with those in the company who are in the field, typically the sales force who are paid on commission, and who clearly cut corners (bribes, etc.) in order to make sales. How do you walk away from a sale? Is the issue between compliance officers and the sales people.</w:t>
      </w:r>
    </w:p>
    <w:p w:rsidR="00756CAA" w:rsidRPr="005C4CD2" w:rsidRDefault="00756CAA" w:rsidP="005C4CD2">
      <w:pPr>
        <w:spacing w:line="360" w:lineRule="auto"/>
        <w:rPr>
          <w:rFonts w:eastAsia="Times New Roman" w:cs="Times New Roman"/>
        </w:rPr>
      </w:pPr>
    </w:p>
    <w:p w:rsidR="00756CAA" w:rsidRPr="005C4CD2" w:rsidRDefault="00756CAA" w:rsidP="005C4CD2">
      <w:pPr>
        <w:spacing w:line="360" w:lineRule="auto"/>
        <w:rPr>
          <w:rFonts w:eastAsia="Times New Roman" w:cs="Times New Roman"/>
        </w:rPr>
      </w:pPr>
      <w:r w:rsidRPr="005C4CD2">
        <w:rPr>
          <w:rFonts w:eastAsia="Times New Roman" w:cs="Times New Roman"/>
        </w:rPr>
        <w:t>Let me end this paper with some remarks on ‘tone at the top’, the mantra of the ethics and compliance professional. The obvious meaning here is that top management must show a</w:t>
      </w:r>
      <w:r w:rsidR="00521733" w:rsidRPr="005C4CD2">
        <w:rPr>
          <w:rFonts w:eastAsia="Times New Roman" w:cs="Times New Roman"/>
        </w:rPr>
        <w:t xml:space="preserve"> genuine</w:t>
      </w:r>
      <w:r w:rsidRPr="005C4CD2">
        <w:rPr>
          <w:rFonts w:eastAsia="Times New Roman" w:cs="Times New Roman"/>
        </w:rPr>
        <w:t xml:space="preserve"> commit</w:t>
      </w:r>
      <w:r w:rsidR="00521733" w:rsidRPr="005C4CD2">
        <w:rPr>
          <w:rFonts w:eastAsia="Times New Roman" w:cs="Times New Roman"/>
        </w:rPr>
        <w:t>ment</w:t>
      </w:r>
      <w:r w:rsidRPr="005C4CD2">
        <w:rPr>
          <w:rFonts w:eastAsia="Times New Roman" w:cs="Times New Roman"/>
        </w:rPr>
        <w:t xml:space="preserve"> to ethics and compliance in </w:t>
      </w:r>
      <w:r w:rsidRPr="005C4CD2">
        <w:rPr>
          <w:rFonts w:eastAsia="Times New Roman" w:cs="Times New Roman"/>
        </w:rPr>
        <w:lastRenderedPageBreak/>
        <w:t>order for employees to engage. The phrase appears sever</w:t>
      </w:r>
      <w:r w:rsidR="00521733" w:rsidRPr="005C4CD2">
        <w:rPr>
          <w:rFonts w:eastAsia="Times New Roman" w:cs="Times New Roman"/>
        </w:rPr>
        <w:t>al times in virtually all ethic</w:t>
      </w:r>
      <w:r w:rsidRPr="005C4CD2">
        <w:rPr>
          <w:rFonts w:eastAsia="Times New Roman" w:cs="Times New Roman"/>
        </w:rPr>
        <w:t xml:space="preserve">s and compliance </w:t>
      </w:r>
      <w:r w:rsidR="00521733" w:rsidRPr="005C4CD2">
        <w:rPr>
          <w:rFonts w:eastAsia="Times New Roman" w:cs="Times New Roman"/>
        </w:rPr>
        <w:t xml:space="preserve">meetings, </w:t>
      </w:r>
      <w:r w:rsidR="001C6225" w:rsidRPr="005C4CD2">
        <w:rPr>
          <w:rFonts w:eastAsia="Times New Roman" w:cs="Times New Roman"/>
        </w:rPr>
        <w:t xml:space="preserve">training materials and </w:t>
      </w:r>
      <w:r w:rsidRPr="005C4CD2">
        <w:rPr>
          <w:rFonts w:eastAsia="Times New Roman" w:cs="Times New Roman"/>
        </w:rPr>
        <w:t xml:space="preserve"> speeches. Speakers will often talk about </w:t>
      </w:r>
      <w:r w:rsidR="001C6225" w:rsidRPr="005C4CD2">
        <w:rPr>
          <w:rFonts w:eastAsia="Times New Roman" w:cs="Times New Roman"/>
        </w:rPr>
        <w:t xml:space="preserve">tone at the top </w:t>
      </w:r>
      <w:r w:rsidRPr="005C4CD2">
        <w:rPr>
          <w:rFonts w:eastAsia="Times New Roman" w:cs="Times New Roman"/>
        </w:rPr>
        <w:t>using negative examples,</w:t>
      </w:r>
      <w:r w:rsidR="006B7C06" w:rsidRPr="005C4CD2">
        <w:rPr>
          <w:rFonts w:eastAsia="Times New Roman" w:cs="Times New Roman"/>
        </w:rPr>
        <w:t xml:space="preserve"> </w:t>
      </w:r>
      <w:r w:rsidR="00521733" w:rsidRPr="005C4CD2">
        <w:rPr>
          <w:rFonts w:eastAsia="Times New Roman" w:cs="Times New Roman"/>
        </w:rPr>
        <w:t xml:space="preserve">such as </w:t>
      </w:r>
      <w:r w:rsidR="006B7C06" w:rsidRPr="005C4CD2">
        <w:rPr>
          <w:rFonts w:eastAsia="Times New Roman" w:cs="Times New Roman"/>
        </w:rPr>
        <w:t>Enron</w:t>
      </w:r>
      <w:r w:rsidR="001C6225" w:rsidRPr="005C4CD2">
        <w:rPr>
          <w:rFonts w:eastAsia="Times New Roman" w:cs="Times New Roman"/>
        </w:rPr>
        <w:t>, whose leadership was hypocritical about their ethics</w:t>
      </w:r>
      <w:r w:rsidR="006B7C06" w:rsidRPr="005C4CD2">
        <w:rPr>
          <w:rFonts w:eastAsia="Times New Roman" w:cs="Times New Roman"/>
        </w:rPr>
        <w:t>. They will also add that we also need a ‘message in the middle’ or ‘tone in the middle’, that the middle managers and field staff need to be involved. Ethics and Compliance</w:t>
      </w:r>
      <w:r w:rsidR="00521733" w:rsidRPr="005C4CD2">
        <w:rPr>
          <w:rFonts w:eastAsia="Times New Roman" w:cs="Times New Roman"/>
        </w:rPr>
        <w:t>, in this sense,</w:t>
      </w:r>
      <w:r w:rsidR="006B7C06" w:rsidRPr="005C4CD2">
        <w:rPr>
          <w:rFonts w:eastAsia="Times New Roman" w:cs="Times New Roman"/>
        </w:rPr>
        <w:t xml:space="preserve"> is not just the E and C officer’s </w:t>
      </w:r>
      <w:r w:rsidR="00981CDF" w:rsidRPr="005C4CD2">
        <w:rPr>
          <w:rFonts w:eastAsia="Times New Roman" w:cs="Times New Roman"/>
        </w:rPr>
        <w:t>responsibility</w:t>
      </w:r>
      <w:r w:rsidR="006B7C06" w:rsidRPr="005C4CD2">
        <w:rPr>
          <w:rFonts w:eastAsia="Times New Roman" w:cs="Times New Roman"/>
        </w:rPr>
        <w:t xml:space="preserve">. It is everyone’s </w:t>
      </w:r>
      <w:bookmarkStart w:id="0" w:name="_GoBack"/>
      <w:bookmarkEnd w:id="0"/>
      <w:r w:rsidR="006B7C06" w:rsidRPr="005C4CD2">
        <w:rPr>
          <w:rFonts w:eastAsia="Times New Roman" w:cs="Times New Roman"/>
        </w:rPr>
        <w:t>responsibility</w:t>
      </w:r>
      <w:r w:rsidR="00521733" w:rsidRPr="005C4CD2">
        <w:rPr>
          <w:rFonts w:eastAsia="Times New Roman" w:cs="Times New Roman"/>
        </w:rPr>
        <w:t>, beginning with top management</w:t>
      </w:r>
      <w:r w:rsidR="006B7C06" w:rsidRPr="005C4CD2">
        <w:rPr>
          <w:rFonts w:eastAsia="Times New Roman" w:cs="Times New Roman"/>
        </w:rPr>
        <w:t xml:space="preserve">. </w:t>
      </w:r>
      <w:r w:rsidR="00AF4CA3" w:rsidRPr="005C4CD2">
        <w:rPr>
          <w:rFonts w:eastAsia="Times New Roman" w:cs="Times New Roman"/>
        </w:rPr>
        <w:t xml:space="preserve">There should not be an E and  C ‘silo’ in the organization. </w:t>
      </w:r>
      <w:r w:rsidR="006B7C06" w:rsidRPr="005C4CD2">
        <w:rPr>
          <w:rFonts w:eastAsia="Times New Roman" w:cs="Times New Roman"/>
        </w:rPr>
        <w:t>As one compliance officer said, ‘ You have to think of yourself as a citizen of your organization’.</w:t>
      </w:r>
      <w:r w:rsidR="007D6337" w:rsidRPr="005C4CD2">
        <w:rPr>
          <w:rFonts w:eastAsia="Times New Roman" w:cs="Times New Roman"/>
        </w:rPr>
        <w:t xml:space="preserve"> Or as a legal officer said, ‘I think we have a Doctor Phil moment here, It’s all about relationships’</w:t>
      </w:r>
    </w:p>
    <w:p w:rsidR="006B7C06" w:rsidRPr="005C4CD2" w:rsidRDefault="006B7C06" w:rsidP="005C4CD2">
      <w:pPr>
        <w:spacing w:line="360" w:lineRule="auto"/>
        <w:rPr>
          <w:rFonts w:eastAsia="Times New Roman" w:cs="Times New Roman"/>
        </w:rPr>
      </w:pPr>
    </w:p>
    <w:p w:rsidR="001C6225" w:rsidRPr="005C4CD2" w:rsidRDefault="001C6225" w:rsidP="005C4CD2">
      <w:pPr>
        <w:spacing w:line="360" w:lineRule="auto"/>
        <w:rPr>
          <w:rFonts w:eastAsia="Times New Roman" w:cs="Times New Roman"/>
        </w:rPr>
      </w:pPr>
      <w:r w:rsidRPr="005C4CD2">
        <w:rPr>
          <w:rFonts w:eastAsia="Times New Roman" w:cs="Times New Roman"/>
        </w:rPr>
        <w:t>Conclusion</w:t>
      </w:r>
    </w:p>
    <w:p w:rsidR="00521733" w:rsidRPr="005C4CD2" w:rsidRDefault="006B7C06" w:rsidP="005C4CD2">
      <w:pPr>
        <w:spacing w:line="360" w:lineRule="auto"/>
        <w:rPr>
          <w:rFonts w:eastAsia="Times New Roman" w:cs="Times New Roman"/>
        </w:rPr>
      </w:pPr>
      <w:r w:rsidRPr="005C4CD2">
        <w:rPr>
          <w:rFonts w:eastAsia="Times New Roman" w:cs="Times New Roman"/>
        </w:rPr>
        <w:t xml:space="preserve">In this kind of talk, we have the emergence of not just another assemblage in the making, but of </w:t>
      </w:r>
      <w:r w:rsidR="00521733" w:rsidRPr="005C4CD2">
        <w:rPr>
          <w:rFonts w:eastAsia="Times New Roman" w:cs="Times New Roman"/>
        </w:rPr>
        <w:t>new relations between employees and their</w:t>
      </w:r>
      <w:r w:rsidRPr="005C4CD2">
        <w:rPr>
          <w:rFonts w:eastAsia="Times New Roman" w:cs="Times New Roman"/>
        </w:rPr>
        <w:t xml:space="preserve"> firms</w:t>
      </w:r>
      <w:r w:rsidR="00521733" w:rsidRPr="005C4CD2">
        <w:rPr>
          <w:rFonts w:eastAsia="Times New Roman" w:cs="Times New Roman"/>
        </w:rPr>
        <w:t xml:space="preserve">.  Employees </w:t>
      </w:r>
      <w:r w:rsidR="001C6225" w:rsidRPr="005C4CD2">
        <w:rPr>
          <w:rFonts w:eastAsia="Times New Roman" w:cs="Times New Roman"/>
        </w:rPr>
        <w:t xml:space="preserve">in modern </w:t>
      </w:r>
      <w:r w:rsidR="0086315C" w:rsidRPr="005C4CD2">
        <w:rPr>
          <w:rFonts w:eastAsia="Times New Roman" w:cs="Times New Roman"/>
        </w:rPr>
        <w:t>capitalist</w:t>
      </w:r>
      <w:r w:rsidR="001C6225" w:rsidRPr="005C4CD2">
        <w:rPr>
          <w:rFonts w:eastAsia="Times New Roman" w:cs="Times New Roman"/>
        </w:rPr>
        <w:t xml:space="preserve"> firms </w:t>
      </w:r>
      <w:r w:rsidR="00521733" w:rsidRPr="005C4CD2">
        <w:rPr>
          <w:rFonts w:eastAsia="Times New Roman" w:cs="Times New Roman"/>
        </w:rPr>
        <w:t>are flexible and career oriented; but they must also be loyal and engaged.</w:t>
      </w:r>
      <w:r w:rsidR="001C6225" w:rsidRPr="005C4CD2">
        <w:rPr>
          <w:rFonts w:eastAsia="Times New Roman" w:cs="Times New Roman"/>
        </w:rPr>
        <w:t xml:space="preserve"> The must be</w:t>
      </w:r>
      <w:r w:rsidR="00AF4CA3" w:rsidRPr="005C4CD2">
        <w:rPr>
          <w:rFonts w:eastAsia="Times New Roman" w:cs="Times New Roman"/>
        </w:rPr>
        <w:t xml:space="preserve"> both</w:t>
      </w:r>
      <w:r w:rsidR="001C6225" w:rsidRPr="005C4CD2">
        <w:rPr>
          <w:rFonts w:eastAsia="Times New Roman" w:cs="Times New Roman"/>
        </w:rPr>
        <w:t xml:space="preserve"> efficient and ethical.</w:t>
      </w:r>
    </w:p>
    <w:p w:rsidR="001C6225" w:rsidRPr="005C4CD2" w:rsidRDefault="001C6225" w:rsidP="005C4CD2">
      <w:pPr>
        <w:spacing w:line="360" w:lineRule="auto"/>
        <w:rPr>
          <w:rFonts w:eastAsia="Times New Roman" w:cs="Times New Roman"/>
        </w:rPr>
      </w:pPr>
    </w:p>
    <w:p w:rsidR="006B7C06" w:rsidRPr="005C4CD2" w:rsidRDefault="006B7C06" w:rsidP="005C4CD2">
      <w:pPr>
        <w:spacing w:line="360" w:lineRule="auto"/>
        <w:rPr>
          <w:rFonts w:eastAsia="Times New Roman" w:cs="Times New Roman"/>
        </w:rPr>
      </w:pPr>
      <w:r w:rsidRPr="005C4CD2">
        <w:rPr>
          <w:rFonts w:eastAsia="Times New Roman" w:cs="Times New Roman"/>
        </w:rPr>
        <w:t xml:space="preserve">Organizations and companies </w:t>
      </w:r>
      <w:r w:rsidR="001C6225" w:rsidRPr="005C4CD2">
        <w:rPr>
          <w:rFonts w:eastAsia="Times New Roman" w:cs="Times New Roman"/>
        </w:rPr>
        <w:t xml:space="preserve">themselves </w:t>
      </w:r>
      <w:r w:rsidRPr="005C4CD2">
        <w:rPr>
          <w:rFonts w:eastAsia="Times New Roman" w:cs="Times New Roman"/>
        </w:rPr>
        <w:t xml:space="preserve">are now </w:t>
      </w:r>
      <w:r w:rsidR="001C6225" w:rsidRPr="005C4CD2">
        <w:rPr>
          <w:rFonts w:eastAsia="Times New Roman" w:cs="Times New Roman"/>
        </w:rPr>
        <w:t>depicted as</w:t>
      </w:r>
      <w:r w:rsidR="00521733" w:rsidRPr="005C4CD2">
        <w:rPr>
          <w:rFonts w:eastAsia="Times New Roman" w:cs="Times New Roman"/>
        </w:rPr>
        <w:t xml:space="preserve"> ethical actors</w:t>
      </w:r>
      <w:r w:rsidR="00AB451A" w:rsidRPr="005C4CD2">
        <w:rPr>
          <w:rFonts w:eastAsia="Times New Roman" w:cs="Times New Roman"/>
        </w:rPr>
        <w:t xml:space="preserve"> now imposing their ethics on third party suppliers, who now certify their own ethics</w:t>
      </w:r>
      <w:r w:rsidR="00521733" w:rsidRPr="005C4CD2">
        <w:rPr>
          <w:rFonts w:eastAsia="Times New Roman" w:cs="Times New Roman"/>
        </w:rPr>
        <w:t>.</w:t>
      </w:r>
      <w:r w:rsidR="001C6225" w:rsidRPr="005C4CD2">
        <w:rPr>
          <w:rFonts w:eastAsia="Times New Roman" w:cs="Times New Roman"/>
        </w:rPr>
        <w:t>.</w:t>
      </w:r>
      <w:r w:rsidR="00521733" w:rsidRPr="005C4CD2">
        <w:rPr>
          <w:rFonts w:eastAsia="Times New Roman" w:cs="Times New Roman"/>
        </w:rPr>
        <w:t xml:space="preserve"> Unlike Milto</w:t>
      </w:r>
      <w:r w:rsidRPr="005C4CD2">
        <w:rPr>
          <w:rFonts w:eastAsia="Times New Roman" w:cs="Times New Roman"/>
        </w:rPr>
        <w:t xml:space="preserve">n </w:t>
      </w:r>
      <w:r w:rsidR="00981CDF" w:rsidRPr="005C4CD2">
        <w:rPr>
          <w:rFonts w:eastAsia="Times New Roman" w:cs="Times New Roman"/>
        </w:rPr>
        <w:t>Friedman’s</w:t>
      </w:r>
      <w:r w:rsidRPr="005C4CD2">
        <w:rPr>
          <w:rFonts w:eastAsia="Times New Roman" w:cs="Times New Roman"/>
        </w:rPr>
        <w:t xml:space="preserve"> dictum </w:t>
      </w:r>
      <w:r w:rsidR="001C6225" w:rsidRPr="005C4CD2">
        <w:rPr>
          <w:rFonts w:eastAsia="Times New Roman" w:cs="Times New Roman"/>
        </w:rPr>
        <w:t>--</w:t>
      </w:r>
      <w:r w:rsidR="00521733" w:rsidRPr="005C4CD2">
        <w:rPr>
          <w:rFonts w:eastAsia="Times New Roman" w:cs="Times New Roman"/>
        </w:rPr>
        <w:t xml:space="preserve">that the only </w:t>
      </w:r>
      <w:r w:rsidR="001C6225" w:rsidRPr="005C4CD2">
        <w:rPr>
          <w:rFonts w:eastAsia="Times New Roman" w:cs="Times New Roman"/>
        </w:rPr>
        <w:t>social</w:t>
      </w:r>
      <w:r w:rsidRPr="005C4CD2">
        <w:rPr>
          <w:rFonts w:eastAsia="Times New Roman" w:cs="Times New Roman"/>
        </w:rPr>
        <w:t xml:space="preserve"> </w:t>
      </w:r>
      <w:r w:rsidR="00981CDF" w:rsidRPr="005C4CD2">
        <w:rPr>
          <w:rFonts w:eastAsia="Times New Roman" w:cs="Times New Roman"/>
        </w:rPr>
        <w:t>responsibility</w:t>
      </w:r>
      <w:r w:rsidRPr="005C4CD2">
        <w:rPr>
          <w:rFonts w:eastAsia="Times New Roman" w:cs="Times New Roman"/>
        </w:rPr>
        <w:t xml:space="preserve"> of </w:t>
      </w:r>
      <w:r w:rsidR="00521733" w:rsidRPr="005C4CD2">
        <w:rPr>
          <w:rFonts w:eastAsia="Times New Roman" w:cs="Times New Roman"/>
        </w:rPr>
        <w:t xml:space="preserve">the firm </w:t>
      </w:r>
      <w:r w:rsidR="001C6225" w:rsidRPr="005C4CD2">
        <w:rPr>
          <w:rFonts w:eastAsia="Times New Roman" w:cs="Times New Roman"/>
        </w:rPr>
        <w:t>is to make profits for its shareholders --</w:t>
      </w:r>
      <w:r w:rsidR="00521733" w:rsidRPr="005C4CD2">
        <w:rPr>
          <w:rFonts w:eastAsia="Times New Roman" w:cs="Times New Roman"/>
        </w:rPr>
        <w:t xml:space="preserve"> </w:t>
      </w:r>
      <w:r w:rsidRPr="005C4CD2">
        <w:rPr>
          <w:rFonts w:eastAsia="Times New Roman" w:cs="Times New Roman"/>
        </w:rPr>
        <w:t xml:space="preserve"> companies now are to be </w:t>
      </w:r>
      <w:r w:rsidR="00521733" w:rsidRPr="005C4CD2">
        <w:rPr>
          <w:rFonts w:eastAsia="Times New Roman" w:cs="Times New Roman"/>
        </w:rPr>
        <w:t>spearheads</w:t>
      </w:r>
      <w:r w:rsidRPr="005C4CD2">
        <w:rPr>
          <w:rFonts w:eastAsia="Times New Roman" w:cs="Times New Roman"/>
        </w:rPr>
        <w:t xml:space="preserve"> of </w:t>
      </w:r>
      <w:r w:rsidR="001C6225" w:rsidRPr="005C4CD2">
        <w:rPr>
          <w:rFonts w:eastAsia="Times New Roman" w:cs="Times New Roman"/>
        </w:rPr>
        <w:t xml:space="preserve">a higher </w:t>
      </w:r>
      <w:r w:rsidRPr="005C4CD2">
        <w:rPr>
          <w:rFonts w:eastAsia="Times New Roman" w:cs="Times New Roman"/>
        </w:rPr>
        <w:t xml:space="preserve">morality. This is why in my visit to Coca Cola’s compliance department last month, a visit </w:t>
      </w:r>
      <w:r w:rsidR="007D6337" w:rsidRPr="005C4CD2">
        <w:rPr>
          <w:rFonts w:eastAsia="Times New Roman" w:cs="Times New Roman"/>
        </w:rPr>
        <w:t xml:space="preserve">where we would hear </w:t>
      </w:r>
      <w:r w:rsidR="00521733" w:rsidRPr="005C4CD2">
        <w:rPr>
          <w:rFonts w:eastAsia="Times New Roman" w:cs="Times New Roman"/>
        </w:rPr>
        <w:t>‘</w:t>
      </w:r>
      <w:r w:rsidR="007D6337" w:rsidRPr="005C4CD2">
        <w:rPr>
          <w:rFonts w:eastAsia="Times New Roman" w:cs="Times New Roman"/>
        </w:rPr>
        <w:t>War Stories from compliance</w:t>
      </w:r>
      <w:r w:rsidR="00521733" w:rsidRPr="005C4CD2">
        <w:rPr>
          <w:rFonts w:eastAsia="Times New Roman" w:cs="Times New Roman"/>
        </w:rPr>
        <w:t>’</w:t>
      </w:r>
      <w:r w:rsidR="007D6337" w:rsidRPr="005C4CD2">
        <w:rPr>
          <w:rFonts w:eastAsia="Times New Roman" w:cs="Times New Roman"/>
        </w:rPr>
        <w:t xml:space="preserve">, and </w:t>
      </w:r>
      <w:r w:rsidRPr="005C4CD2">
        <w:rPr>
          <w:rFonts w:eastAsia="Times New Roman" w:cs="Times New Roman"/>
        </w:rPr>
        <w:t xml:space="preserve">for which our group of ethics officers paid 250 dollars for 3 hours, I learned that Coke, has </w:t>
      </w:r>
      <w:r w:rsidR="001C6225" w:rsidRPr="005C4CD2">
        <w:rPr>
          <w:rFonts w:eastAsia="Times New Roman" w:cs="Times New Roman"/>
        </w:rPr>
        <w:t xml:space="preserve">in fact </w:t>
      </w:r>
      <w:r w:rsidRPr="005C4CD2">
        <w:rPr>
          <w:rFonts w:eastAsia="Times New Roman" w:cs="Times New Roman"/>
        </w:rPr>
        <w:t xml:space="preserve">two slogans: </w:t>
      </w:r>
      <w:r w:rsidRPr="005C4CD2">
        <w:rPr>
          <w:rFonts w:eastAsia="Times New Roman" w:cs="Times New Roman"/>
          <w:i/>
        </w:rPr>
        <w:t xml:space="preserve"> ‘the real thing’ </w:t>
      </w:r>
      <w:r w:rsidRPr="005C4CD2">
        <w:rPr>
          <w:rFonts w:eastAsia="Times New Roman" w:cs="Times New Roman"/>
        </w:rPr>
        <w:t xml:space="preserve">and </w:t>
      </w:r>
      <w:r w:rsidRPr="005C4CD2">
        <w:rPr>
          <w:rFonts w:eastAsia="Times New Roman" w:cs="Times New Roman"/>
          <w:i/>
        </w:rPr>
        <w:t>‘the right way’.</w:t>
      </w:r>
      <w:r w:rsidRPr="005C4CD2">
        <w:rPr>
          <w:rFonts w:eastAsia="Times New Roman" w:cs="Times New Roman"/>
        </w:rPr>
        <w:t xml:space="preserve">  Coca Cola, we were told, has relations with 207 countries, more than the UN. The only places in the world where you cannot buy a Coke are Cuba and North Korea. Who could have thought that global capitalism </w:t>
      </w:r>
      <w:r w:rsidRPr="005C4CD2">
        <w:rPr>
          <w:rFonts w:eastAsia="Times New Roman" w:cs="Times New Roman"/>
        </w:rPr>
        <w:lastRenderedPageBreak/>
        <w:t xml:space="preserve">would boil down to </w:t>
      </w:r>
      <w:r w:rsidR="00521733" w:rsidRPr="005C4CD2">
        <w:rPr>
          <w:rFonts w:eastAsia="Times New Roman" w:cs="Times New Roman"/>
        </w:rPr>
        <w:t>‘the right way’</w:t>
      </w:r>
      <w:r w:rsidRPr="005C4CD2">
        <w:rPr>
          <w:rFonts w:eastAsia="Times New Roman" w:cs="Times New Roman"/>
        </w:rPr>
        <w:t xml:space="preserve"> or that management offices of firms would be telling us that </w:t>
      </w:r>
      <w:r w:rsidR="00521733" w:rsidRPr="005C4CD2">
        <w:rPr>
          <w:rFonts w:eastAsia="Times New Roman" w:cs="Times New Roman"/>
        </w:rPr>
        <w:t>‘</w:t>
      </w:r>
      <w:r w:rsidRPr="005C4CD2">
        <w:rPr>
          <w:rFonts w:eastAsia="Times New Roman" w:cs="Times New Roman"/>
        </w:rPr>
        <w:t>Trust is the New Black</w:t>
      </w:r>
      <w:r w:rsidR="00521733" w:rsidRPr="005C4CD2">
        <w:rPr>
          <w:rFonts w:eastAsia="Times New Roman" w:cs="Times New Roman"/>
        </w:rPr>
        <w:t>’</w:t>
      </w:r>
      <w:r w:rsidRPr="005C4CD2">
        <w:rPr>
          <w:rFonts w:eastAsia="Times New Roman" w:cs="Times New Roman"/>
        </w:rPr>
        <w:t>.</w:t>
      </w:r>
    </w:p>
    <w:p w:rsidR="00521733" w:rsidRPr="005C4CD2" w:rsidRDefault="00521733" w:rsidP="005C4CD2">
      <w:pPr>
        <w:spacing w:line="360" w:lineRule="auto"/>
        <w:rPr>
          <w:rFonts w:eastAsia="Times New Roman" w:cs="Times New Roman"/>
        </w:rPr>
      </w:pPr>
    </w:p>
    <w:p w:rsidR="00521733" w:rsidRPr="005C4CD2" w:rsidRDefault="00521733" w:rsidP="005C4CD2">
      <w:pPr>
        <w:spacing w:line="360" w:lineRule="auto"/>
        <w:rPr>
          <w:rFonts w:eastAsia="Times New Roman" w:cs="Times New Roman"/>
        </w:rPr>
      </w:pPr>
      <w:r w:rsidRPr="005C4CD2">
        <w:rPr>
          <w:rFonts w:eastAsia="Times New Roman" w:cs="Times New Roman"/>
        </w:rPr>
        <w:t xml:space="preserve">This does not mean that capitalism has become ethical. As the US prosecutor for anticorruption recently stated at </w:t>
      </w:r>
      <w:r w:rsidR="001C6225" w:rsidRPr="005C4CD2">
        <w:rPr>
          <w:rFonts w:eastAsia="Times New Roman" w:cs="Times New Roman"/>
        </w:rPr>
        <w:t>a recent</w:t>
      </w:r>
      <w:r w:rsidRPr="005C4CD2">
        <w:rPr>
          <w:rFonts w:eastAsia="Times New Roman" w:cs="Times New Roman"/>
        </w:rPr>
        <w:t xml:space="preserve"> anticorruption </w:t>
      </w:r>
      <w:r w:rsidR="001C6225" w:rsidRPr="005C4CD2">
        <w:rPr>
          <w:rFonts w:eastAsia="Times New Roman" w:cs="Times New Roman"/>
        </w:rPr>
        <w:t xml:space="preserve">review </w:t>
      </w:r>
      <w:r w:rsidRPr="005C4CD2">
        <w:rPr>
          <w:rFonts w:eastAsia="Times New Roman" w:cs="Times New Roman"/>
        </w:rPr>
        <w:t>conference, the number of firms paying hundreds of millions of dollars in bribes out there</w:t>
      </w:r>
      <w:r w:rsidR="001C6225" w:rsidRPr="005C4CD2">
        <w:rPr>
          <w:rFonts w:eastAsia="Times New Roman" w:cs="Times New Roman"/>
        </w:rPr>
        <w:t xml:space="preserve"> is stunning</w:t>
      </w:r>
      <w:r w:rsidRPr="005C4CD2">
        <w:rPr>
          <w:rFonts w:eastAsia="Times New Roman" w:cs="Times New Roman"/>
        </w:rPr>
        <w:t xml:space="preserve">. </w:t>
      </w:r>
      <w:r w:rsidR="001C6225" w:rsidRPr="005C4CD2">
        <w:rPr>
          <w:rFonts w:eastAsia="Times New Roman" w:cs="Times New Roman"/>
        </w:rPr>
        <w:t xml:space="preserve">A conspiracy theory of </w:t>
      </w:r>
      <w:r w:rsidRPr="005C4CD2">
        <w:rPr>
          <w:rFonts w:eastAsia="Times New Roman" w:cs="Times New Roman"/>
        </w:rPr>
        <w:t xml:space="preserve"> Ethics and </w:t>
      </w:r>
      <w:r w:rsidR="00981CDF" w:rsidRPr="005C4CD2">
        <w:rPr>
          <w:rFonts w:eastAsia="Times New Roman" w:cs="Times New Roman"/>
        </w:rPr>
        <w:t>Compliance</w:t>
      </w:r>
      <w:r w:rsidR="001C6225" w:rsidRPr="005C4CD2">
        <w:rPr>
          <w:rFonts w:eastAsia="Times New Roman" w:cs="Times New Roman"/>
        </w:rPr>
        <w:t xml:space="preserve"> would say that it’s all just talk and </w:t>
      </w:r>
      <w:r w:rsidR="0086315C" w:rsidRPr="005C4CD2">
        <w:rPr>
          <w:rFonts w:eastAsia="Times New Roman" w:cs="Times New Roman"/>
        </w:rPr>
        <w:t>window-dressing</w:t>
      </w:r>
      <w:r w:rsidR="001C6225" w:rsidRPr="005C4CD2">
        <w:rPr>
          <w:rFonts w:eastAsia="Times New Roman" w:cs="Times New Roman"/>
        </w:rPr>
        <w:t>.</w:t>
      </w:r>
      <w:r w:rsidRPr="005C4CD2">
        <w:rPr>
          <w:rFonts w:eastAsia="Times New Roman" w:cs="Times New Roman"/>
        </w:rPr>
        <w:t xml:space="preserve">  Perhaps, but</w:t>
      </w:r>
      <w:r w:rsidR="004A629A">
        <w:rPr>
          <w:rFonts w:eastAsia="Times New Roman" w:cs="Times New Roman"/>
        </w:rPr>
        <w:t xml:space="preserve"> talk</w:t>
      </w:r>
      <w:r w:rsidR="001C6225" w:rsidRPr="005C4CD2">
        <w:rPr>
          <w:rFonts w:eastAsia="Times New Roman" w:cs="Times New Roman"/>
        </w:rPr>
        <w:t xml:space="preserve"> is also worth</w:t>
      </w:r>
      <w:r w:rsidRPr="005C4CD2">
        <w:rPr>
          <w:rFonts w:eastAsia="Times New Roman" w:cs="Times New Roman"/>
        </w:rPr>
        <w:t xml:space="preserve"> studying.</w:t>
      </w:r>
    </w:p>
    <w:p w:rsidR="00AB1853" w:rsidRPr="005C4CD2" w:rsidRDefault="00AB1853" w:rsidP="005C4CD2">
      <w:pPr>
        <w:spacing w:line="360" w:lineRule="auto"/>
        <w:rPr>
          <w:rFonts w:eastAsia="Times New Roman" w:cs="Times New Roman"/>
        </w:rPr>
      </w:pPr>
    </w:p>
    <w:p w:rsidR="008C4657" w:rsidRPr="005C4CD2" w:rsidRDefault="008C4657" w:rsidP="005C4CD2">
      <w:pPr>
        <w:spacing w:line="360" w:lineRule="auto"/>
        <w:rPr>
          <w:rFonts w:eastAsia="Times New Roman" w:cs="Times New Roman"/>
        </w:rPr>
      </w:pPr>
    </w:p>
    <w:sectPr w:rsidR="008C4657" w:rsidRPr="005C4CD2" w:rsidSect="00AA1E57">
      <w:pgSz w:w="11907" w:h="16839"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doNotDisplayPageBoundaries/>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F65"/>
    <w:rsid w:val="00035FB7"/>
    <w:rsid w:val="00062A7A"/>
    <w:rsid w:val="00074759"/>
    <w:rsid w:val="000817C7"/>
    <w:rsid w:val="000A7395"/>
    <w:rsid w:val="000C14F3"/>
    <w:rsid w:val="000D4F58"/>
    <w:rsid w:val="000D5E3B"/>
    <w:rsid w:val="000F4039"/>
    <w:rsid w:val="00156410"/>
    <w:rsid w:val="001954CC"/>
    <w:rsid w:val="001A0611"/>
    <w:rsid w:val="001C6225"/>
    <w:rsid w:val="00275C68"/>
    <w:rsid w:val="002B26F3"/>
    <w:rsid w:val="00330200"/>
    <w:rsid w:val="00336E78"/>
    <w:rsid w:val="00341BA5"/>
    <w:rsid w:val="00354D32"/>
    <w:rsid w:val="003F5511"/>
    <w:rsid w:val="00400649"/>
    <w:rsid w:val="00412071"/>
    <w:rsid w:val="00426230"/>
    <w:rsid w:val="0048028B"/>
    <w:rsid w:val="004A629A"/>
    <w:rsid w:val="004A72EA"/>
    <w:rsid w:val="00521733"/>
    <w:rsid w:val="00531C91"/>
    <w:rsid w:val="005373E7"/>
    <w:rsid w:val="005464F9"/>
    <w:rsid w:val="00553572"/>
    <w:rsid w:val="0055363E"/>
    <w:rsid w:val="00553E93"/>
    <w:rsid w:val="005C4CD2"/>
    <w:rsid w:val="0069652A"/>
    <w:rsid w:val="006B7C06"/>
    <w:rsid w:val="006F2BB4"/>
    <w:rsid w:val="00730705"/>
    <w:rsid w:val="00756CAA"/>
    <w:rsid w:val="007D5E67"/>
    <w:rsid w:val="007D6337"/>
    <w:rsid w:val="00862696"/>
    <w:rsid w:val="0086315C"/>
    <w:rsid w:val="00875A10"/>
    <w:rsid w:val="00883770"/>
    <w:rsid w:val="008C4657"/>
    <w:rsid w:val="008E6103"/>
    <w:rsid w:val="009177F0"/>
    <w:rsid w:val="0092099C"/>
    <w:rsid w:val="0095762C"/>
    <w:rsid w:val="00981CDF"/>
    <w:rsid w:val="00985BBD"/>
    <w:rsid w:val="009D77E9"/>
    <w:rsid w:val="009F3ECD"/>
    <w:rsid w:val="00A017F7"/>
    <w:rsid w:val="00A144DE"/>
    <w:rsid w:val="00A54D70"/>
    <w:rsid w:val="00A55397"/>
    <w:rsid w:val="00AA1E57"/>
    <w:rsid w:val="00AB1853"/>
    <w:rsid w:val="00AB451A"/>
    <w:rsid w:val="00AF4CA3"/>
    <w:rsid w:val="00B013E6"/>
    <w:rsid w:val="00B0718D"/>
    <w:rsid w:val="00B2773F"/>
    <w:rsid w:val="00B47CB8"/>
    <w:rsid w:val="00B80A13"/>
    <w:rsid w:val="00C16740"/>
    <w:rsid w:val="00C474CB"/>
    <w:rsid w:val="00C5426F"/>
    <w:rsid w:val="00C54415"/>
    <w:rsid w:val="00C76043"/>
    <w:rsid w:val="00CA458F"/>
    <w:rsid w:val="00D07517"/>
    <w:rsid w:val="00DA3562"/>
    <w:rsid w:val="00DE5122"/>
    <w:rsid w:val="00E15EFD"/>
    <w:rsid w:val="00E474E7"/>
    <w:rsid w:val="00E95435"/>
    <w:rsid w:val="00EB7938"/>
    <w:rsid w:val="00EE4F65"/>
    <w:rsid w:val="00EF13D5"/>
    <w:rsid w:val="00F5571E"/>
    <w:rsid w:val="00F55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62C"/>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2A7A"/>
    <w:pPr>
      <w:spacing w:before="100" w:beforeAutospacing="1" w:after="100" w:afterAutospacing="1"/>
      <w:contextualSpacing w:val="0"/>
    </w:pPr>
    <w:rPr>
      <w:rFonts w:eastAsia="Times New Roman" w:cs="Times New Roman"/>
      <w:sz w:val="24"/>
      <w:szCs w:val="24"/>
    </w:rPr>
  </w:style>
  <w:style w:type="character" w:styleId="Strong">
    <w:name w:val="Strong"/>
    <w:basedOn w:val="DefaultParagraphFont"/>
    <w:uiPriority w:val="22"/>
    <w:qFormat/>
    <w:rsid w:val="00062A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62C"/>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2A7A"/>
    <w:pPr>
      <w:spacing w:before="100" w:beforeAutospacing="1" w:after="100" w:afterAutospacing="1"/>
      <w:contextualSpacing w:val="0"/>
    </w:pPr>
    <w:rPr>
      <w:rFonts w:eastAsia="Times New Roman" w:cs="Times New Roman"/>
      <w:sz w:val="24"/>
      <w:szCs w:val="24"/>
    </w:rPr>
  </w:style>
  <w:style w:type="character" w:styleId="Strong">
    <w:name w:val="Strong"/>
    <w:basedOn w:val="DefaultParagraphFont"/>
    <w:uiPriority w:val="22"/>
    <w:qFormat/>
    <w:rsid w:val="00062A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517820">
      <w:bodyDiv w:val="1"/>
      <w:marLeft w:val="0"/>
      <w:marRight w:val="0"/>
      <w:marTop w:val="0"/>
      <w:marBottom w:val="0"/>
      <w:divBdr>
        <w:top w:val="none" w:sz="0" w:space="0" w:color="auto"/>
        <w:left w:val="none" w:sz="0" w:space="0" w:color="auto"/>
        <w:bottom w:val="none" w:sz="0" w:space="0" w:color="auto"/>
        <w:right w:val="none" w:sz="0" w:space="0" w:color="auto"/>
      </w:divBdr>
      <w:divsChild>
        <w:div w:id="1991135998">
          <w:marLeft w:val="0"/>
          <w:marRight w:val="0"/>
          <w:marTop w:val="0"/>
          <w:marBottom w:val="0"/>
          <w:divBdr>
            <w:top w:val="none" w:sz="0" w:space="0" w:color="auto"/>
            <w:left w:val="none" w:sz="0" w:space="0" w:color="auto"/>
            <w:bottom w:val="none" w:sz="0" w:space="0" w:color="auto"/>
            <w:right w:val="none" w:sz="0" w:space="0" w:color="auto"/>
          </w:divBdr>
        </w:div>
        <w:div w:id="1846630991">
          <w:marLeft w:val="0"/>
          <w:marRight w:val="0"/>
          <w:marTop w:val="0"/>
          <w:marBottom w:val="0"/>
          <w:divBdr>
            <w:top w:val="none" w:sz="0" w:space="0" w:color="auto"/>
            <w:left w:val="none" w:sz="0" w:space="0" w:color="auto"/>
            <w:bottom w:val="none" w:sz="0" w:space="0" w:color="auto"/>
            <w:right w:val="none" w:sz="0" w:space="0" w:color="auto"/>
          </w:divBdr>
        </w:div>
        <w:div w:id="930547353">
          <w:marLeft w:val="0"/>
          <w:marRight w:val="0"/>
          <w:marTop w:val="0"/>
          <w:marBottom w:val="0"/>
          <w:divBdr>
            <w:top w:val="none" w:sz="0" w:space="0" w:color="auto"/>
            <w:left w:val="none" w:sz="0" w:space="0" w:color="auto"/>
            <w:bottom w:val="none" w:sz="0" w:space="0" w:color="auto"/>
            <w:right w:val="none" w:sz="0" w:space="0" w:color="auto"/>
          </w:divBdr>
        </w:div>
        <w:div w:id="778530656">
          <w:marLeft w:val="0"/>
          <w:marRight w:val="0"/>
          <w:marTop w:val="0"/>
          <w:marBottom w:val="0"/>
          <w:divBdr>
            <w:top w:val="none" w:sz="0" w:space="0" w:color="auto"/>
            <w:left w:val="none" w:sz="0" w:space="0" w:color="auto"/>
            <w:bottom w:val="none" w:sz="0" w:space="0" w:color="auto"/>
            <w:right w:val="none" w:sz="0" w:space="0" w:color="auto"/>
          </w:divBdr>
        </w:div>
        <w:div w:id="1630934569">
          <w:marLeft w:val="0"/>
          <w:marRight w:val="0"/>
          <w:marTop w:val="0"/>
          <w:marBottom w:val="0"/>
          <w:divBdr>
            <w:top w:val="none" w:sz="0" w:space="0" w:color="auto"/>
            <w:left w:val="none" w:sz="0" w:space="0" w:color="auto"/>
            <w:bottom w:val="none" w:sz="0" w:space="0" w:color="auto"/>
            <w:right w:val="none" w:sz="0" w:space="0" w:color="auto"/>
          </w:divBdr>
        </w:div>
        <w:div w:id="528877266">
          <w:marLeft w:val="0"/>
          <w:marRight w:val="0"/>
          <w:marTop w:val="0"/>
          <w:marBottom w:val="0"/>
          <w:divBdr>
            <w:top w:val="none" w:sz="0" w:space="0" w:color="auto"/>
            <w:left w:val="none" w:sz="0" w:space="0" w:color="auto"/>
            <w:bottom w:val="none" w:sz="0" w:space="0" w:color="auto"/>
            <w:right w:val="none" w:sz="0" w:space="0" w:color="auto"/>
          </w:divBdr>
        </w:div>
        <w:div w:id="1022516109">
          <w:marLeft w:val="0"/>
          <w:marRight w:val="0"/>
          <w:marTop w:val="0"/>
          <w:marBottom w:val="0"/>
          <w:divBdr>
            <w:top w:val="none" w:sz="0" w:space="0" w:color="auto"/>
            <w:left w:val="none" w:sz="0" w:space="0" w:color="auto"/>
            <w:bottom w:val="none" w:sz="0" w:space="0" w:color="auto"/>
            <w:right w:val="none" w:sz="0" w:space="0" w:color="auto"/>
          </w:divBdr>
        </w:div>
        <w:div w:id="1292898555">
          <w:marLeft w:val="0"/>
          <w:marRight w:val="0"/>
          <w:marTop w:val="0"/>
          <w:marBottom w:val="0"/>
          <w:divBdr>
            <w:top w:val="none" w:sz="0" w:space="0" w:color="auto"/>
            <w:left w:val="none" w:sz="0" w:space="0" w:color="auto"/>
            <w:bottom w:val="none" w:sz="0" w:space="0" w:color="auto"/>
            <w:right w:val="none" w:sz="0" w:space="0" w:color="auto"/>
          </w:divBdr>
        </w:div>
        <w:div w:id="2087338328">
          <w:marLeft w:val="0"/>
          <w:marRight w:val="0"/>
          <w:marTop w:val="0"/>
          <w:marBottom w:val="0"/>
          <w:divBdr>
            <w:top w:val="none" w:sz="0" w:space="0" w:color="auto"/>
            <w:left w:val="none" w:sz="0" w:space="0" w:color="auto"/>
            <w:bottom w:val="none" w:sz="0" w:space="0" w:color="auto"/>
            <w:right w:val="none" w:sz="0" w:space="0" w:color="auto"/>
          </w:divBdr>
        </w:div>
        <w:div w:id="1963805613">
          <w:marLeft w:val="0"/>
          <w:marRight w:val="0"/>
          <w:marTop w:val="0"/>
          <w:marBottom w:val="0"/>
          <w:divBdr>
            <w:top w:val="none" w:sz="0" w:space="0" w:color="auto"/>
            <w:left w:val="none" w:sz="0" w:space="0" w:color="auto"/>
            <w:bottom w:val="none" w:sz="0" w:space="0" w:color="auto"/>
            <w:right w:val="none" w:sz="0" w:space="0" w:color="auto"/>
          </w:divBdr>
        </w:div>
        <w:div w:id="1158812037">
          <w:marLeft w:val="0"/>
          <w:marRight w:val="0"/>
          <w:marTop w:val="0"/>
          <w:marBottom w:val="0"/>
          <w:divBdr>
            <w:top w:val="none" w:sz="0" w:space="0" w:color="auto"/>
            <w:left w:val="none" w:sz="0" w:space="0" w:color="auto"/>
            <w:bottom w:val="none" w:sz="0" w:space="0" w:color="auto"/>
            <w:right w:val="none" w:sz="0" w:space="0" w:color="auto"/>
          </w:divBdr>
        </w:div>
      </w:divsChild>
    </w:div>
    <w:div w:id="117086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3254</Words>
  <Characters>18553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LU</Company>
  <LinksUpToDate>false</LinksUpToDate>
  <CharactersWithSpaces>21764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Sampson</dc:creator>
  <cp:lastModifiedBy>Steven Sampson</cp:lastModifiedBy>
  <cp:revision>2</cp:revision>
  <dcterms:created xsi:type="dcterms:W3CDTF">2015-03-23T10:26:00Z</dcterms:created>
  <dcterms:modified xsi:type="dcterms:W3CDTF">2015-03-23T10:26:00Z</dcterms:modified>
</cp:coreProperties>
</file>