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3" w:rsidRPr="00060E80" w:rsidRDefault="00821600" w:rsidP="00E87BB1">
      <w:pPr>
        <w:rPr>
          <w:b/>
        </w:rPr>
      </w:pPr>
      <w:r>
        <w:rPr>
          <w:b/>
        </w:rPr>
        <w:t>”</w:t>
      </w:r>
      <w:r w:rsidR="00364B9E">
        <w:rPr>
          <w:b/>
        </w:rPr>
        <w:t>Människor hjälper varandra som aldrig förr</w:t>
      </w:r>
      <w:bookmarkStart w:id="0" w:name="_GoBack"/>
      <w:bookmarkEnd w:id="0"/>
      <w:r>
        <w:rPr>
          <w:b/>
        </w:rPr>
        <w:t>”</w:t>
      </w:r>
    </w:p>
    <w:p w:rsidR="00463163" w:rsidRPr="00060E80" w:rsidRDefault="00463163" w:rsidP="00463163"/>
    <w:p w:rsidR="004D6888" w:rsidRPr="00060E80" w:rsidRDefault="004D6888" w:rsidP="00463163"/>
    <w:p w:rsidR="00E4341C" w:rsidRPr="00060E80" w:rsidRDefault="007079BD" w:rsidP="00656747">
      <w:r w:rsidRPr="00060E80">
        <w:t xml:space="preserve">Gradvis börjar vi förstå konsekvenserna av Coronavirusets framfart – </w:t>
      </w:r>
      <w:r w:rsidR="00656747" w:rsidRPr="00060E80">
        <w:t xml:space="preserve">i termer av hälsa, ekonomi och livskvalitet. När krisen är över kommer vi blicka tillbaka på en </w:t>
      </w:r>
      <w:r w:rsidR="007D10C0" w:rsidRPr="00060E80">
        <w:t xml:space="preserve">lång </w:t>
      </w:r>
      <w:r w:rsidR="00E4341C" w:rsidRPr="00060E80">
        <w:t xml:space="preserve">rad </w:t>
      </w:r>
      <w:r w:rsidR="00656747" w:rsidRPr="00060E80">
        <w:t>trauman och tragedier. Sorgen bär vi gemensamt som samhälle</w:t>
      </w:r>
      <w:r w:rsidR="0092445E" w:rsidRPr="00060E80">
        <w:t>.</w:t>
      </w:r>
    </w:p>
    <w:p w:rsidR="00E4341C" w:rsidRPr="00060E80" w:rsidRDefault="00E4341C" w:rsidP="00656747"/>
    <w:p w:rsidR="00773A82" w:rsidRPr="00060E80" w:rsidRDefault="007D10C0" w:rsidP="00773A82">
      <w:r w:rsidRPr="00060E80">
        <w:t xml:space="preserve">Men det kommer en dag när allt är över och redan nu märks </w:t>
      </w:r>
      <w:r w:rsidR="009E2434" w:rsidRPr="00060E80">
        <w:t xml:space="preserve">tecken på </w:t>
      </w:r>
      <w:r w:rsidRPr="00060E80">
        <w:t>ett grundläggande skifte</w:t>
      </w:r>
      <w:r w:rsidR="0092445E" w:rsidRPr="00060E80">
        <w:t xml:space="preserve"> där vi kan vakna upp </w:t>
      </w:r>
      <w:r w:rsidRPr="00060E80">
        <w:t xml:space="preserve">till </w:t>
      </w:r>
      <w:r w:rsidR="00E4341C" w:rsidRPr="00060E80">
        <w:t xml:space="preserve">ett mer omhändertagande klimat. </w:t>
      </w:r>
      <w:r w:rsidR="00773A82" w:rsidRPr="00060E80">
        <w:t xml:space="preserve">Under många år har vi hört beslutsfattare tala om resultatfokus och </w:t>
      </w:r>
      <w:r w:rsidR="0092445E" w:rsidRPr="00060E80">
        <w:t xml:space="preserve">ibland har det gett intrycket att </w:t>
      </w:r>
      <w:r w:rsidR="00773A82" w:rsidRPr="00060E80">
        <w:t xml:space="preserve">målet </w:t>
      </w:r>
      <w:r w:rsidR="0092445E" w:rsidRPr="00060E80">
        <w:t>helgar medlen</w:t>
      </w:r>
      <w:r w:rsidR="00773A82" w:rsidRPr="00060E80">
        <w:t xml:space="preserve">. Därför har också mellanmänskliga relationer fått en allt mindre mänsklig karaktär. Ändå är det omtanken i dessa relationer som gör att människor mår bra. </w:t>
      </w:r>
    </w:p>
    <w:p w:rsidR="00773A82" w:rsidRPr="00060E80" w:rsidRDefault="00773A82" w:rsidP="00656747"/>
    <w:p w:rsidR="00E4341C" w:rsidRPr="00060E80" w:rsidRDefault="00773A82" w:rsidP="00656747">
      <w:r w:rsidRPr="00060E80">
        <w:t xml:space="preserve">Forskare </w:t>
      </w:r>
      <w:r w:rsidR="00E4341C" w:rsidRPr="00060E80">
        <w:t xml:space="preserve">skiljer mellan </w:t>
      </w:r>
      <w:r w:rsidR="00E4341C" w:rsidRPr="00060E80">
        <w:rPr>
          <w:i/>
        </w:rPr>
        <w:t>instrumentella</w:t>
      </w:r>
      <w:r w:rsidRPr="00060E80">
        <w:t xml:space="preserve">, </w:t>
      </w:r>
      <w:r w:rsidRPr="00060E80">
        <w:rPr>
          <w:i/>
        </w:rPr>
        <w:t>principbaserade</w:t>
      </w:r>
      <w:r w:rsidRPr="00060E80">
        <w:t xml:space="preserve"> och </w:t>
      </w:r>
      <w:r w:rsidRPr="00060E80">
        <w:rPr>
          <w:i/>
        </w:rPr>
        <w:t>omhändertagande</w:t>
      </w:r>
      <w:r w:rsidRPr="00060E80">
        <w:t xml:space="preserve"> </w:t>
      </w:r>
      <w:r w:rsidR="0092445E" w:rsidRPr="00060E80">
        <w:t xml:space="preserve">etiska </w:t>
      </w:r>
      <w:r w:rsidRPr="00060E80">
        <w:t>klimat</w:t>
      </w:r>
      <w:r w:rsidR="0092445E" w:rsidRPr="00060E80">
        <w:t xml:space="preserve"> i samhället och dess organisationer</w:t>
      </w:r>
      <w:r w:rsidRPr="00060E80">
        <w:t xml:space="preserve">. Instrumentella klimat har fokus på resultat och framför allt </w:t>
      </w:r>
      <w:r w:rsidR="00E4341C" w:rsidRPr="00060E80">
        <w:t>ekonomivärden</w:t>
      </w:r>
      <w:r w:rsidRPr="00060E80">
        <w:t>. P</w:t>
      </w:r>
      <w:r w:rsidR="00E4341C" w:rsidRPr="00060E80">
        <w:t xml:space="preserve">rincipbaserade klimat </w:t>
      </w:r>
      <w:r w:rsidRPr="00060E80">
        <w:t xml:space="preserve">bygger på rättsliga </w:t>
      </w:r>
      <w:r w:rsidR="00E4341C" w:rsidRPr="00060E80">
        <w:t xml:space="preserve">och </w:t>
      </w:r>
      <w:r w:rsidRPr="00060E80">
        <w:t xml:space="preserve">moraliska </w:t>
      </w:r>
      <w:r w:rsidR="00E4341C" w:rsidRPr="00060E80">
        <w:t>principer</w:t>
      </w:r>
      <w:r w:rsidRPr="00060E80">
        <w:t>. O</w:t>
      </w:r>
      <w:r w:rsidR="00E4341C" w:rsidRPr="00060E80">
        <w:t>mhändertagande klimat</w:t>
      </w:r>
      <w:r w:rsidRPr="00060E80">
        <w:t xml:space="preserve"> betonar vårt sociala ansvar</w:t>
      </w:r>
      <w:r w:rsidR="00E4341C" w:rsidRPr="00060E80">
        <w:t xml:space="preserve">. </w:t>
      </w:r>
      <w:r w:rsidR="0092445E" w:rsidRPr="00060E80">
        <w:t>O</w:t>
      </w:r>
      <w:r w:rsidR="00E4341C" w:rsidRPr="00060E80">
        <w:t xml:space="preserve">mhändertagande och principbaserade klimat leder till att människor mår bra och </w:t>
      </w:r>
      <w:r w:rsidR="0092445E" w:rsidRPr="00060E80">
        <w:t>blir motiverade att bidra</w:t>
      </w:r>
      <w:r w:rsidRPr="00060E80">
        <w:t xml:space="preserve">, medan </w:t>
      </w:r>
      <w:r w:rsidR="0092445E" w:rsidRPr="00060E80">
        <w:t xml:space="preserve">sådana effekter är mindre vanliga vid </w:t>
      </w:r>
      <w:r w:rsidR="00E4341C" w:rsidRPr="00060E80">
        <w:t xml:space="preserve">instrumentella klimat </w:t>
      </w:r>
      <w:r w:rsidRPr="00060E80">
        <w:t>(Simha och Cullen 2012</w:t>
      </w:r>
      <w:r w:rsidR="0092445E" w:rsidRPr="00060E80">
        <w:t>, Academy of Management Perspectives</w:t>
      </w:r>
      <w:r w:rsidRPr="00060E80">
        <w:t>).</w:t>
      </w:r>
    </w:p>
    <w:p w:rsidR="00773A82" w:rsidRPr="00060E80" w:rsidRDefault="00773A82" w:rsidP="00656747"/>
    <w:p w:rsidR="0092445E" w:rsidRPr="00060E80" w:rsidRDefault="0092445E" w:rsidP="0092445E">
      <w:pPr>
        <w:rPr>
          <w:shd w:val="clear" w:color="auto" w:fill="FFFFFF"/>
        </w:rPr>
      </w:pPr>
      <w:r w:rsidRPr="00060E80">
        <w:t>I e</w:t>
      </w:r>
      <w:r w:rsidR="00773A82" w:rsidRPr="00060E80">
        <w:t xml:space="preserve">n nypublicerad studie </w:t>
      </w:r>
      <w:r w:rsidRPr="00060E80">
        <w:t xml:space="preserve">i ansedda forskningsjournalen </w:t>
      </w:r>
      <w:r w:rsidRPr="00060E80">
        <w:rPr>
          <w:i/>
        </w:rPr>
        <w:t>Human Relations</w:t>
      </w:r>
      <w:r w:rsidRPr="00060E80">
        <w:t xml:space="preserve"> presenteras liknande </w:t>
      </w:r>
      <w:r w:rsidR="00773A82" w:rsidRPr="00060E80">
        <w:t xml:space="preserve">resultat. Forskarna Quade, McLarty och Bonner (2019) visar att organisationer där endast resultat betonas tenderar att prestera </w:t>
      </w:r>
      <w:r w:rsidR="00773A82" w:rsidRPr="00060E80">
        <w:rPr>
          <w:i/>
        </w:rPr>
        <w:t>sämre</w:t>
      </w:r>
      <w:r w:rsidR="00773A82" w:rsidRPr="00060E80">
        <w:t xml:space="preserve"> än verksamheter där exempelvis omhändertagande värden också ges stor plats. Resultatfokus kan ses närmast som </w:t>
      </w:r>
      <w:r w:rsidR="00773A82" w:rsidRPr="00060E80">
        <w:rPr>
          <w:shd w:val="clear" w:color="auto" w:fill="FFFFFF"/>
        </w:rPr>
        <w:t xml:space="preserve">en hygienfaktor, men det är </w:t>
      </w:r>
      <w:r w:rsidRPr="00060E80">
        <w:rPr>
          <w:shd w:val="clear" w:color="auto" w:fill="FFFFFF"/>
        </w:rPr>
        <w:t xml:space="preserve">således </w:t>
      </w:r>
      <w:r w:rsidR="00773A82" w:rsidRPr="00060E80">
        <w:rPr>
          <w:shd w:val="clear" w:color="auto" w:fill="FFFFFF"/>
        </w:rPr>
        <w:t>inte ensamt tillräckligt för att skapa en högpresterande verksamhet.</w:t>
      </w:r>
      <w:r w:rsidRPr="00060E80">
        <w:rPr>
          <w:shd w:val="clear" w:color="auto" w:fill="FFFFFF"/>
        </w:rPr>
        <w:t xml:space="preserve"> </w:t>
      </w:r>
    </w:p>
    <w:p w:rsidR="0092445E" w:rsidRPr="00060E80" w:rsidRDefault="0092445E" w:rsidP="0092445E">
      <w:pPr>
        <w:rPr>
          <w:shd w:val="clear" w:color="auto" w:fill="FFFFFF"/>
        </w:rPr>
      </w:pPr>
    </w:p>
    <w:p w:rsidR="0092445E" w:rsidRPr="00060E80" w:rsidRDefault="0092445E" w:rsidP="0092445E">
      <w:pPr>
        <w:rPr>
          <w:shd w:val="clear" w:color="auto" w:fill="FFFFFF"/>
        </w:rPr>
      </w:pPr>
      <w:r w:rsidRPr="00060E80">
        <w:rPr>
          <w:shd w:val="clear" w:color="auto" w:fill="FFFFFF"/>
        </w:rPr>
        <w:t>Resultaten gäller både i organisationer och i samhällen. Vi måste helt enkelt också visa att vi på djupet ser varandra som människor och bryr oss om varandra. Annars får vi inte ett samhälle där människor trivs och vill samarbeta.</w:t>
      </w:r>
    </w:p>
    <w:p w:rsidR="00773A82" w:rsidRPr="00060E80" w:rsidRDefault="00773A82" w:rsidP="00773A82">
      <w:pPr>
        <w:rPr>
          <w:shd w:val="clear" w:color="auto" w:fill="FFFFFF"/>
        </w:rPr>
      </w:pPr>
    </w:p>
    <w:p w:rsidR="0092445E" w:rsidRPr="00060E80" w:rsidRDefault="00773A82" w:rsidP="00773A82">
      <w:pPr>
        <w:rPr>
          <w:shd w:val="clear" w:color="auto" w:fill="FFFFFF"/>
        </w:rPr>
      </w:pPr>
      <w:r w:rsidRPr="00060E80">
        <w:rPr>
          <w:shd w:val="clear" w:color="auto" w:fill="FFFFFF"/>
        </w:rPr>
        <w:t xml:space="preserve">Ändå har just resultatfokus blivit ett honnörsord i organisationsvärlden under senare år. En anledning kan vara </w:t>
      </w:r>
      <w:r w:rsidR="009E2434" w:rsidRPr="00060E80">
        <w:rPr>
          <w:shd w:val="clear" w:color="auto" w:fill="FFFFFF"/>
        </w:rPr>
        <w:t xml:space="preserve">att </w:t>
      </w:r>
      <w:r w:rsidRPr="00060E80">
        <w:rPr>
          <w:shd w:val="clear" w:color="auto" w:fill="FFFFFF"/>
        </w:rPr>
        <w:t>mål- och resultatstyrningen i offentlig sektor</w:t>
      </w:r>
      <w:r w:rsidR="009E2434" w:rsidRPr="00060E80">
        <w:rPr>
          <w:shd w:val="clear" w:color="auto" w:fill="FFFFFF"/>
        </w:rPr>
        <w:t xml:space="preserve"> har felaktigt tolkats som att andra värden är underordnade</w:t>
      </w:r>
      <w:r w:rsidRPr="00060E80">
        <w:rPr>
          <w:shd w:val="clear" w:color="auto" w:fill="FFFFFF"/>
        </w:rPr>
        <w:t>.</w:t>
      </w:r>
      <w:r w:rsidR="009E2434" w:rsidRPr="00060E80">
        <w:rPr>
          <w:shd w:val="clear" w:color="auto" w:fill="FFFFFF"/>
        </w:rPr>
        <w:t xml:space="preserve"> En annan anledning kan vara stora besparingskrav.</w:t>
      </w:r>
    </w:p>
    <w:p w:rsidR="0092445E" w:rsidRPr="00060E80" w:rsidRDefault="0092445E" w:rsidP="00773A82">
      <w:pPr>
        <w:rPr>
          <w:shd w:val="clear" w:color="auto" w:fill="FFFFFF"/>
        </w:rPr>
      </w:pPr>
    </w:p>
    <w:p w:rsidR="009E2434" w:rsidRPr="00060E80" w:rsidRDefault="009E2434" w:rsidP="00773A82">
      <w:r w:rsidRPr="00060E80">
        <w:rPr>
          <w:shd w:val="clear" w:color="auto" w:fill="FFFFFF"/>
        </w:rPr>
        <w:t xml:space="preserve">I dagens kris </w:t>
      </w:r>
      <w:r w:rsidR="0092445E" w:rsidRPr="00060E80">
        <w:rPr>
          <w:shd w:val="clear" w:color="auto" w:fill="FFFFFF"/>
        </w:rPr>
        <w:t xml:space="preserve">kring Covid-19 </w:t>
      </w:r>
      <w:r w:rsidRPr="00060E80">
        <w:rPr>
          <w:shd w:val="clear" w:color="auto" w:fill="FFFFFF"/>
        </w:rPr>
        <w:t xml:space="preserve">håller något på att hända. </w:t>
      </w:r>
      <w:r w:rsidR="0092445E" w:rsidRPr="00060E80">
        <w:rPr>
          <w:shd w:val="clear" w:color="auto" w:fill="FFFFFF"/>
        </w:rPr>
        <w:t>I vissa länder ser vi auktoritära tendenser växa sig starka</w:t>
      </w:r>
      <w:r w:rsidR="00BF69EC" w:rsidRPr="00060E80">
        <w:rPr>
          <w:shd w:val="clear" w:color="auto" w:fill="FFFFFF"/>
        </w:rPr>
        <w:t xml:space="preserve"> och vi ser också exempel på egoism</w:t>
      </w:r>
      <w:r w:rsidR="0092445E" w:rsidRPr="00060E80">
        <w:rPr>
          <w:shd w:val="clear" w:color="auto" w:fill="FFFFFF"/>
        </w:rPr>
        <w:t xml:space="preserve">. </w:t>
      </w:r>
      <w:r w:rsidR="00BF69EC" w:rsidRPr="00060E80">
        <w:rPr>
          <w:shd w:val="clear" w:color="auto" w:fill="FFFFFF"/>
        </w:rPr>
        <w:t xml:space="preserve">Men framför allt ser vi </w:t>
      </w:r>
      <w:r w:rsidRPr="00060E80">
        <w:rPr>
          <w:shd w:val="clear" w:color="auto" w:fill="FFFFFF"/>
        </w:rPr>
        <w:t xml:space="preserve">ett omhändertagande klimat växa fram, då människor mobiliserar och hjälper varandra som aldrig förr. </w:t>
      </w:r>
      <w:r w:rsidRPr="00060E80">
        <w:t xml:space="preserve">Bland annat ser vi tusentals människor anmäla sig som frivilliga till vård och omsorg och företag erbjuda gratis stöd av olika slag. </w:t>
      </w:r>
      <w:r w:rsidR="00BF69EC" w:rsidRPr="00060E80">
        <w:t xml:space="preserve">Här skapas resultat </w:t>
      </w:r>
      <w:r w:rsidR="00BF69EC" w:rsidRPr="00060E80">
        <w:rPr>
          <w:i/>
        </w:rPr>
        <w:t>tack vare</w:t>
      </w:r>
      <w:r w:rsidR="00BF69EC" w:rsidRPr="00060E80">
        <w:t xml:space="preserve"> ett etiskt klimat av omtanke, snarare än utifrån ett avhumaniserat, instrumentellt resultatfokus. </w:t>
      </w:r>
      <w:r w:rsidRPr="00060E80">
        <w:t>Det finns därför anledning till försiktig optimism, även om stormen</w:t>
      </w:r>
      <w:r w:rsidR="00BF69EC" w:rsidRPr="00060E80">
        <w:t xml:space="preserve"> just har börjat</w:t>
      </w:r>
      <w:r w:rsidRPr="00060E80">
        <w:t>.</w:t>
      </w:r>
    </w:p>
    <w:p w:rsidR="009E2434" w:rsidRPr="00060E80" w:rsidRDefault="009E2434" w:rsidP="00773A82">
      <w:pPr>
        <w:rPr>
          <w:shd w:val="clear" w:color="auto" w:fill="FFFFFF"/>
        </w:rPr>
      </w:pPr>
    </w:p>
    <w:p w:rsidR="009E2434" w:rsidRPr="00060E80" w:rsidRDefault="009E2434" w:rsidP="00773A82">
      <w:pPr>
        <w:rPr>
          <w:shd w:val="clear" w:color="auto" w:fill="FFFFFF"/>
        </w:rPr>
      </w:pPr>
      <w:r w:rsidRPr="00060E80">
        <w:rPr>
          <w:shd w:val="clear" w:color="auto" w:fill="FFFFFF"/>
        </w:rPr>
        <w:t>Louise Bringselius</w:t>
      </w:r>
    </w:p>
    <w:p w:rsidR="009E2434" w:rsidRPr="00060E80" w:rsidRDefault="009E2434" w:rsidP="00773A82">
      <w:pPr>
        <w:rPr>
          <w:shd w:val="clear" w:color="auto" w:fill="FFFFFF"/>
        </w:rPr>
      </w:pPr>
    </w:p>
    <w:p w:rsidR="00BF69EC" w:rsidRPr="00060E80" w:rsidRDefault="00BF69EC" w:rsidP="00773A82">
      <w:pPr>
        <w:rPr>
          <w:shd w:val="clear" w:color="auto" w:fill="FFFFFF"/>
        </w:rPr>
      </w:pPr>
    </w:p>
    <w:sectPr w:rsidR="00BF69EC" w:rsidRPr="0006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9"/>
    <w:rsid w:val="00000909"/>
    <w:rsid w:val="00060E80"/>
    <w:rsid w:val="00341319"/>
    <w:rsid w:val="00364B9E"/>
    <w:rsid w:val="00397FD1"/>
    <w:rsid w:val="00443594"/>
    <w:rsid w:val="00463163"/>
    <w:rsid w:val="004D6888"/>
    <w:rsid w:val="005D73AF"/>
    <w:rsid w:val="00656747"/>
    <w:rsid w:val="006C2099"/>
    <w:rsid w:val="007079BD"/>
    <w:rsid w:val="0075453A"/>
    <w:rsid w:val="00773A82"/>
    <w:rsid w:val="00781D86"/>
    <w:rsid w:val="007D10C0"/>
    <w:rsid w:val="00821600"/>
    <w:rsid w:val="00884CF6"/>
    <w:rsid w:val="00897145"/>
    <w:rsid w:val="0092445E"/>
    <w:rsid w:val="009B5143"/>
    <w:rsid w:val="009E2434"/>
    <w:rsid w:val="00BF69EC"/>
    <w:rsid w:val="00E37516"/>
    <w:rsid w:val="00E4341C"/>
    <w:rsid w:val="00E87BB1"/>
    <w:rsid w:val="00F35847"/>
    <w:rsid w:val="00F4384F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BDDA"/>
  <w15:chartTrackingRefBased/>
  <w15:docId w15:val="{20C63C98-BC1C-4A4B-A2C5-1BC9293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2424</Characters>
  <Application>Microsoft Office Word</Application>
  <DocSecurity>0</DocSecurity>
  <Lines>36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5</cp:revision>
  <dcterms:created xsi:type="dcterms:W3CDTF">2020-03-27T07:58:00Z</dcterms:created>
  <dcterms:modified xsi:type="dcterms:W3CDTF">2020-05-19T17:31:00Z</dcterms:modified>
</cp:coreProperties>
</file>