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8F" w:rsidRPr="00884A18" w:rsidRDefault="00B4613A" w:rsidP="008359F1">
      <w:pPr>
        <w:rPr>
          <w:sz w:val="28"/>
        </w:rPr>
      </w:pPr>
      <w:r>
        <w:rPr>
          <w:sz w:val="28"/>
        </w:rPr>
        <w:t>”</w:t>
      </w:r>
      <w:r>
        <w:rPr>
          <w:sz w:val="28"/>
        </w:rPr>
        <w:t>Riggade rekryteringar</w:t>
      </w:r>
      <w:r w:rsidR="004D4A8F" w:rsidRPr="00884A18">
        <w:rPr>
          <w:sz w:val="28"/>
        </w:rPr>
        <w:t xml:space="preserve"> ett dolt skandalfält</w:t>
      </w:r>
      <w:r>
        <w:rPr>
          <w:sz w:val="28"/>
        </w:rPr>
        <w:t>”</w:t>
      </w:r>
    </w:p>
    <w:p w:rsidR="006A2AB8" w:rsidRPr="00884A18" w:rsidRDefault="006A2AB8" w:rsidP="008359F1"/>
    <w:p w:rsidR="0086047D" w:rsidRPr="00884A18" w:rsidRDefault="00FD60E7" w:rsidP="008C3E3C">
      <w:r w:rsidRPr="00884A18">
        <w:t>Relationsbyggande blir viktigare i offentlig sektor på 2020-talet, i takt med att vi inser att det gångna decenniets närmast ingenjörsmässiga styrning inte alltid fungerar. Nu använder vi ord som respekt, lyhördhet och förståelse för att skapa ett klimat av s</w:t>
      </w:r>
      <w:r w:rsidR="006A2AB8" w:rsidRPr="00884A18">
        <w:t xml:space="preserve">amarbete </w:t>
      </w:r>
      <w:r w:rsidRPr="00884A18">
        <w:t xml:space="preserve">då </w:t>
      </w:r>
      <w:r w:rsidR="006A2AB8" w:rsidRPr="00884A18">
        <w:t xml:space="preserve">många olika aktörer måste samverka. </w:t>
      </w:r>
      <w:r w:rsidR="00C41F69" w:rsidRPr="00884A18">
        <w:t>Men det vi ofta glömmer är att integritet samtidigt blir desto viktigare</w:t>
      </w:r>
      <w:r w:rsidR="003B2DAA" w:rsidRPr="00884A18">
        <w:t xml:space="preserve">, för att undvika favoritism </w:t>
      </w:r>
      <w:r w:rsidR="0086047D" w:rsidRPr="00884A18">
        <w:t xml:space="preserve">i de allt tätare relationerna. </w:t>
      </w:r>
      <w:r w:rsidR="00C41F69" w:rsidRPr="00884A18">
        <w:t xml:space="preserve">Med integritet </w:t>
      </w:r>
      <w:r w:rsidR="003B2DAA" w:rsidRPr="00884A18">
        <w:t xml:space="preserve">kan vi </w:t>
      </w:r>
      <w:r w:rsidR="006A2AB8" w:rsidRPr="00884A18">
        <w:t xml:space="preserve">distansera </w:t>
      </w:r>
      <w:r w:rsidR="003B2DAA" w:rsidRPr="00884A18">
        <w:t xml:space="preserve">oss </w:t>
      </w:r>
      <w:r w:rsidR="006A2AB8" w:rsidRPr="00884A18">
        <w:t xml:space="preserve">till </w:t>
      </w:r>
      <w:r w:rsidR="003B2DAA" w:rsidRPr="00884A18">
        <w:t xml:space="preserve">våra </w:t>
      </w:r>
      <w:r w:rsidR="006A2AB8" w:rsidRPr="00884A18">
        <w:t xml:space="preserve">personliga relationer och i stället </w:t>
      </w:r>
      <w:r w:rsidR="003B2DAA" w:rsidRPr="00884A18">
        <w:t xml:space="preserve">handla </w:t>
      </w:r>
      <w:r w:rsidRPr="00884A18">
        <w:t xml:space="preserve">utifrån </w:t>
      </w:r>
      <w:r w:rsidR="006A2AB8" w:rsidRPr="00884A18">
        <w:t xml:space="preserve">vissa </w:t>
      </w:r>
      <w:r w:rsidR="00AB7E6D">
        <w:t xml:space="preserve">givna </w:t>
      </w:r>
      <w:r w:rsidRPr="00884A18">
        <w:t xml:space="preserve">moraliska </w:t>
      </w:r>
      <w:r w:rsidR="006A2AB8" w:rsidRPr="00884A18">
        <w:t>och rättsliga grundprinciper.</w:t>
      </w:r>
      <w:r w:rsidR="0086047D" w:rsidRPr="00884A18">
        <w:t xml:space="preserve"> </w:t>
      </w:r>
      <w:r w:rsidR="006A2AB8" w:rsidRPr="00884A18">
        <w:t xml:space="preserve">Ett sammanhang där </w:t>
      </w:r>
      <w:r w:rsidR="00663982" w:rsidRPr="00884A18">
        <w:t xml:space="preserve">denna </w:t>
      </w:r>
      <w:r w:rsidR="003B2DAA" w:rsidRPr="00884A18">
        <w:t xml:space="preserve">integritet </w:t>
      </w:r>
      <w:r w:rsidR="006A2AB8" w:rsidRPr="00884A18">
        <w:t xml:space="preserve">är </w:t>
      </w:r>
      <w:r w:rsidR="00663982" w:rsidRPr="00884A18">
        <w:t>särskilt viktig</w:t>
      </w:r>
      <w:r w:rsidR="006A2AB8" w:rsidRPr="00884A18">
        <w:t xml:space="preserve"> är rekryteringar. </w:t>
      </w:r>
    </w:p>
    <w:p w:rsidR="008C3E3C" w:rsidRPr="00884A18" w:rsidRDefault="0047610E" w:rsidP="008C3E3C">
      <w:r>
        <w:t>Mycket tyder på att riggade r</w:t>
      </w:r>
      <w:r w:rsidR="0086047D" w:rsidRPr="00884A18">
        <w:t xml:space="preserve">ekryteringar </w:t>
      </w:r>
      <w:r w:rsidR="00AB7E6D">
        <w:t xml:space="preserve">i offentlig sektor </w:t>
      </w:r>
      <w:r>
        <w:t>är ett dolt skandalfält</w:t>
      </w:r>
      <w:r w:rsidR="006A2AB8" w:rsidRPr="00884A18">
        <w:t xml:space="preserve">. </w:t>
      </w:r>
      <w:r>
        <w:t xml:space="preserve">Här har nämligen inte </w:t>
      </w:r>
      <w:r w:rsidR="006A2AB8" w:rsidRPr="00884A18">
        <w:t>bara oseriösa personlighetstester vunnit terräng, utan även personliga relationer.</w:t>
      </w:r>
      <w:r w:rsidR="003B2DAA" w:rsidRPr="00884A18">
        <w:t xml:space="preserve"> </w:t>
      </w:r>
      <w:r w:rsidR="006A2AB8" w:rsidRPr="00884A18">
        <w:t xml:space="preserve">Ett tecken är de avslöjanden som Dagens Nyheter gjorde under hösten, då det visade sig av Sveriges riksåklagare hade rekryterat tidigare kollegor till flera </w:t>
      </w:r>
      <w:r w:rsidR="008C3E3C" w:rsidRPr="00884A18">
        <w:t>top</w:t>
      </w:r>
      <w:r w:rsidR="006A2AB8" w:rsidRPr="00884A18">
        <w:t xml:space="preserve">positioner och inte hanterat sin jävssituation </w:t>
      </w:r>
      <w:r w:rsidR="008C3E3C" w:rsidRPr="00884A18">
        <w:t>korrekt</w:t>
      </w:r>
      <w:r w:rsidR="006A2AB8" w:rsidRPr="00884A18">
        <w:t xml:space="preserve">. Samma granskning visade </w:t>
      </w:r>
      <w:r w:rsidR="008C3E3C" w:rsidRPr="00884A18">
        <w:t xml:space="preserve">ett </w:t>
      </w:r>
      <w:r w:rsidR="006A2AB8" w:rsidRPr="00884A18">
        <w:t>liknande mönster</w:t>
      </w:r>
      <w:r w:rsidR="008C3E3C" w:rsidRPr="00884A18">
        <w:t xml:space="preserve"> vid flera andra rättsvårdande myndigheter, såsom Polismyndigheten, Ekobrottsmyndigheten, Rättsmedicinalverket och Tullverket.</w:t>
      </w:r>
    </w:p>
    <w:p w:rsidR="00F52D0B" w:rsidRPr="00884A18" w:rsidRDefault="00F52D0B" w:rsidP="00F52D0B">
      <w:r w:rsidRPr="00884A18">
        <w:t xml:space="preserve">En annan uppmärksammad rekrytering </w:t>
      </w:r>
      <w:r w:rsidR="0047610E">
        <w:t xml:space="preserve">2019 </w:t>
      </w:r>
      <w:r w:rsidRPr="00884A18">
        <w:t xml:space="preserve">gällde ett känsligt chefsjobb på Kustbevakningen. Där visade det sig att den person som fick </w:t>
      </w:r>
      <w:r w:rsidR="0047610E">
        <w:t xml:space="preserve">tjänsten </w:t>
      </w:r>
      <w:r w:rsidRPr="00884A18">
        <w:t>konsekvent hade ljugit om sina formella meriter – och att ingen hade kontrollerat examensbevis. I Region Skåne märks rekryteringen av en ny hälso- och sjukvårdsdirektör, där protester från alla vårdens fackföreningar ignorerades av regiondirektören. Läkarförbundet Skåne varnade för vänskapskorruption och hänvisade till svaga meriter och tidigare samarbetsproblem.</w:t>
      </w:r>
    </w:p>
    <w:p w:rsidR="0086047D" w:rsidRPr="00884A18" w:rsidRDefault="008C3E3C" w:rsidP="008359F1">
      <w:r w:rsidRPr="00884A18">
        <w:t xml:space="preserve">Det är alltid svårt att bevisa att </w:t>
      </w:r>
      <w:r w:rsidR="0086047D" w:rsidRPr="00884A18">
        <w:t xml:space="preserve">rekryteringar är riggade och att </w:t>
      </w:r>
      <w:r w:rsidRPr="00884A18">
        <w:t xml:space="preserve">vänskapsrelationer </w:t>
      </w:r>
      <w:r w:rsidR="0086047D" w:rsidRPr="00884A18">
        <w:t>har satts framför meriter. M</w:t>
      </w:r>
      <w:r w:rsidRPr="00884A18">
        <w:t xml:space="preserve">yndigheter </w:t>
      </w:r>
      <w:r w:rsidR="0086047D" w:rsidRPr="00884A18">
        <w:t xml:space="preserve">och individer </w:t>
      </w:r>
      <w:r w:rsidR="00FE1C22">
        <w:t xml:space="preserve">alltid </w:t>
      </w:r>
      <w:r w:rsidR="00AB7E6D">
        <w:t xml:space="preserve">hänvisa till särskilda behov eller </w:t>
      </w:r>
      <w:r w:rsidRPr="00884A18">
        <w:t xml:space="preserve">personliga kvaliteter. </w:t>
      </w:r>
      <w:r w:rsidR="0086047D" w:rsidRPr="00884A18">
        <w:t xml:space="preserve">På ett personligt plan </w:t>
      </w:r>
      <w:r w:rsidR="005F77BA" w:rsidRPr="00884A18">
        <w:t xml:space="preserve">tenderar också den </w:t>
      </w:r>
      <w:r w:rsidR="0086047D" w:rsidRPr="00884A18">
        <w:t xml:space="preserve">som rekryterar </w:t>
      </w:r>
      <w:r w:rsidR="00F52D0B">
        <w:t xml:space="preserve">att </w:t>
      </w:r>
      <w:r w:rsidR="0086047D" w:rsidRPr="00884A18">
        <w:t>rationalisera sitt agerande genom att tänka att det gynnar organisationen att en ”bra person” tar positionen.</w:t>
      </w:r>
    </w:p>
    <w:p w:rsidR="005F77BA" w:rsidRPr="00884A18" w:rsidRDefault="00FE1C22" w:rsidP="00AB7E6D">
      <w:r>
        <w:t>Men p</w:t>
      </w:r>
      <w:r w:rsidR="008C3E3C" w:rsidRPr="00884A18">
        <w:t xml:space="preserve">roblemet är inte </w:t>
      </w:r>
      <w:r w:rsidR="0086047D" w:rsidRPr="00884A18">
        <w:t xml:space="preserve">så mycket </w:t>
      </w:r>
      <w:r w:rsidR="008C3E3C" w:rsidRPr="00884A18">
        <w:t>varje fall för sig, utan mönstret som helhet</w:t>
      </w:r>
      <w:r w:rsidR="00F52D0B">
        <w:t>,</w:t>
      </w:r>
      <w:r w:rsidR="005F77BA" w:rsidRPr="00884A18">
        <w:t xml:space="preserve"> när många agerar på </w:t>
      </w:r>
      <w:r w:rsidR="0047610E">
        <w:t xml:space="preserve">liknande </w:t>
      </w:r>
      <w:r w:rsidR="005F77BA" w:rsidRPr="00884A18">
        <w:t>sätt</w:t>
      </w:r>
      <w:r w:rsidR="008C3E3C" w:rsidRPr="00884A18">
        <w:t xml:space="preserve">. Det börjar bli uppenbart att personliga kontakter och vänskapsband </w:t>
      </w:r>
      <w:r w:rsidR="00AB7E6D">
        <w:t xml:space="preserve">alltför ofta har </w:t>
      </w:r>
      <w:r>
        <w:t xml:space="preserve">stor </w:t>
      </w:r>
      <w:r w:rsidR="008C3E3C" w:rsidRPr="00884A18">
        <w:t xml:space="preserve">betydelse för vem som tillsätts på de mest prestigefulla och inflytanderika positionerna i </w:t>
      </w:r>
      <w:r w:rsidR="005F77BA" w:rsidRPr="00884A18">
        <w:t>samhället</w:t>
      </w:r>
      <w:r w:rsidR="008C3E3C" w:rsidRPr="00884A18">
        <w:t>.</w:t>
      </w:r>
      <w:r w:rsidR="00327021" w:rsidRPr="00884A18">
        <w:t xml:space="preserve"> Det är ohållbart</w:t>
      </w:r>
      <w:r w:rsidR="00F52D0B">
        <w:t xml:space="preserve"> i en modern, liberal demokrati</w:t>
      </w:r>
      <w:r w:rsidR="00327021" w:rsidRPr="00884A18">
        <w:t>.</w:t>
      </w:r>
      <w:r w:rsidR="00AB7E6D">
        <w:t xml:space="preserve"> I</w:t>
      </w:r>
      <w:r w:rsidR="005F77BA" w:rsidRPr="00884A18">
        <w:t xml:space="preserve">ntegritet </w:t>
      </w:r>
      <w:r w:rsidR="00AB7E6D">
        <w:t xml:space="preserve">kan därför </w:t>
      </w:r>
      <w:r w:rsidR="005F77BA" w:rsidRPr="00884A18">
        <w:t>vara det viktigaste ordet för 2020-talet</w:t>
      </w:r>
      <w:r w:rsidR="00AB7E6D">
        <w:t xml:space="preserve"> och något i synnerhet för ledande beslutsfattare att beakta</w:t>
      </w:r>
      <w:r w:rsidR="005F77BA" w:rsidRPr="00884A18">
        <w:t xml:space="preserve">. Vi ska inte bara bygga goda relationer, utan måste också ha förmåga att distansera oss till </w:t>
      </w:r>
      <w:r w:rsidR="00AB7E6D">
        <w:t xml:space="preserve">våra </w:t>
      </w:r>
      <w:r w:rsidR="005F77BA" w:rsidRPr="00884A18">
        <w:t xml:space="preserve">nätverk och agera utifrån en stark etisk kompass och respekt för </w:t>
      </w:r>
      <w:r>
        <w:t>våra lagar</w:t>
      </w:r>
      <w:r w:rsidR="005F77BA" w:rsidRPr="00884A18">
        <w:t>.</w:t>
      </w:r>
      <w:r w:rsidR="00A244F7" w:rsidRPr="00884A18">
        <w:t xml:space="preserve"> Vi behöver ledare som förmår stå emot lockelsen att välja det enkla alternativet och sedan försöka intala både sig själva och omgivningen att det också var det rätta.</w:t>
      </w:r>
    </w:p>
    <w:p w:rsidR="00787459" w:rsidRPr="00884A18" w:rsidRDefault="00787459" w:rsidP="005F77BA">
      <w:r w:rsidRPr="00884A18">
        <w:t>Louise Bringselius</w:t>
      </w:r>
    </w:p>
    <w:p w:rsidR="00A244F7" w:rsidRPr="00B4613A" w:rsidRDefault="00B4613A" w:rsidP="005F77BA">
      <w:pPr>
        <w:rPr>
          <w:i/>
        </w:rPr>
      </w:pPr>
      <w:bookmarkStart w:id="0" w:name="_GoBack"/>
      <w:r w:rsidRPr="00B4613A">
        <w:rPr>
          <w:i/>
        </w:rPr>
        <w:t>(Sydsvenskan, 7 januari 2020)</w:t>
      </w:r>
      <w:bookmarkEnd w:id="0"/>
    </w:p>
    <w:sectPr w:rsidR="00A244F7" w:rsidRPr="00B4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69A"/>
    <w:multiLevelType w:val="hybridMultilevel"/>
    <w:tmpl w:val="B122E2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B33"/>
    <w:multiLevelType w:val="hybridMultilevel"/>
    <w:tmpl w:val="C2C80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6D08"/>
    <w:multiLevelType w:val="hybridMultilevel"/>
    <w:tmpl w:val="1C1A7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104DA"/>
    <w:multiLevelType w:val="hybridMultilevel"/>
    <w:tmpl w:val="C1E63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1E88"/>
    <w:multiLevelType w:val="hybridMultilevel"/>
    <w:tmpl w:val="C2CA48D4"/>
    <w:lvl w:ilvl="0" w:tplc="A0B0E7F8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03"/>
    <w:rsid w:val="00000C00"/>
    <w:rsid w:val="00055EB0"/>
    <w:rsid w:val="00070A16"/>
    <w:rsid w:val="00077D66"/>
    <w:rsid w:val="00174283"/>
    <w:rsid w:val="001B7C7B"/>
    <w:rsid w:val="001C7544"/>
    <w:rsid w:val="002E4E6F"/>
    <w:rsid w:val="00327021"/>
    <w:rsid w:val="003B2DAA"/>
    <w:rsid w:val="003B7CD3"/>
    <w:rsid w:val="00457C4B"/>
    <w:rsid w:val="0047610E"/>
    <w:rsid w:val="004C64EE"/>
    <w:rsid w:val="004C6ECF"/>
    <w:rsid w:val="004D4A8F"/>
    <w:rsid w:val="004F2AD8"/>
    <w:rsid w:val="00507AC5"/>
    <w:rsid w:val="00507BB8"/>
    <w:rsid w:val="005C23E7"/>
    <w:rsid w:val="005D65C3"/>
    <w:rsid w:val="005E2E03"/>
    <w:rsid w:val="005F77BA"/>
    <w:rsid w:val="00642EA0"/>
    <w:rsid w:val="00663982"/>
    <w:rsid w:val="00690572"/>
    <w:rsid w:val="006A2AB8"/>
    <w:rsid w:val="0071349A"/>
    <w:rsid w:val="0074667A"/>
    <w:rsid w:val="00754CBB"/>
    <w:rsid w:val="00762F29"/>
    <w:rsid w:val="00764EBB"/>
    <w:rsid w:val="00777275"/>
    <w:rsid w:val="00787459"/>
    <w:rsid w:val="00794FC2"/>
    <w:rsid w:val="008301AD"/>
    <w:rsid w:val="008359F1"/>
    <w:rsid w:val="0084357C"/>
    <w:rsid w:val="0086047D"/>
    <w:rsid w:val="00871BDF"/>
    <w:rsid w:val="00874CA8"/>
    <w:rsid w:val="00884A18"/>
    <w:rsid w:val="008B0C56"/>
    <w:rsid w:val="008C315B"/>
    <w:rsid w:val="008C376D"/>
    <w:rsid w:val="008C3E3C"/>
    <w:rsid w:val="00915890"/>
    <w:rsid w:val="00921FC9"/>
    <w:rsid w:val="009C0903"/>
    <w:rsid w:val="009F2456"/>
    <w:rsid w:val="00A02859"/>
    <w:rsid w:val="00A244F7"/>
    <w:rsid w:val="00A727A1"/>
    <w:rsid w:val="00AB7E6D"/>
    <w:rsid w:val="00B4138A"/>
    <w:rsid w:val="00B4613A"/>
    <w:rsid w:val="00B93D63"/>
    <w:rsid w:val="00BB7633"/>
    <w:rsid w:val="00BC6636"/>
    <w:rsid w:val="00BF6614"/>
    <w:rsid w:val="00C41F69"/>
    <w:rsid w:val="00C4564D"/>
    <w:rsid w:val="00C460A8"/>
    <w:rsid w:val="00C533D9"/>
    <w:rsid w:val="00C77FCE"/>
    <w:rsid w:val="00CE61F0"/>
    <w:rsid w:val="00D0566A"/>
    <w:rsid w:val="00DF5F58"/>
    <w:rsid w:val="00E34AC1"/>
    <w:rsid w:val="00EB0665"/>
    <w:rsid w:val="00F52D0B"/>
    <w:rsid w:val="00F975D8"/>
    <w:rsid w:val="00FD60E7"/>
    <w:rsid w:val="00FE1C22"/>
    <w:rsid w:val="00FE6646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EB98"/>
  <w15:chartTrackingRefBased/>
  <w15:docId w15:val="{C67DC210-DC6F-40AD-B6AC-33809DB1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C3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727A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F661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F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C3E3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2570</Characters>
  <Application>Microsoft Office Word</Application>
  <DocSecurity>0</DocSecurity>
  <Lines>38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5</cp:revision>
  <dcterms:created xsi:type="dcterms:W3CDTF">2020-01-03T09:06:00Z</dcterms:created>
  <dcterms:modified xsi:type="dcterms:W3CDTF">2020-05-19T17:52:00Z</dcterms:modified>
</cp:coreProperties>
</file>