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7F5AE" w14:textId="40A9B9C7" w:rsidR="009A7006" w:rsidRPr="009A7006" w:rsidRDefault="009A7006" w:rsidP="00155896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Tidewater glacier retreat on Svalbard in the past, present and future</w:t>
      </w:r>
    </w:p>
    <w:p w14:paraId="7813927A" w14:textId="77777777" w:rsidR="00524A22" w:rsidRDefault="003978D8" w:rsidP="00155896">
      <w:pPr>
        <w:jc w:val="both"/>
        <w:rPr>
          <w:rFonts w:ascii="Times New Roman" w:hAnsi="Times New Roman" w:cs="Times New Roman"/>
          <w:sz w:val="24"/>
          <w:szCs w:val="24"/>
        </w:rPr>
      </w:pPr>
      <w:r w:rsidRPr="00155896">
        <w:rPr>
          <w:rFonts w:ascii="Times New Roman" w:hAnsi="Times New Roman" w:cs="Times New Roman"/>
          <w:sz w:val="24"/>
          <w:szCs w:val="24"/>
        </w:rPr>
        <w:t>Tidewater glaciers</w:t>
      </w:r>
      <w:r w:rsidR="00450F5D">
        <w:rPr>
          <w:rFonts w:ascii="Times New Roman" w:hAnsi="Times New Roman" w:cs="Times New Roman"/>
          <w:sz w:val="24"/>
          <w:szCs w:val="24"/>
        </w:rPr>
        <w:t xml:space="preserve">, </w:t>
      </w:r>
      <w:r w:rsidRPr="00155896">
        <w:rPr>
          <w:rFonts w:ascii="Times New Roman" w:hAnsi="Times New Roman" w:cs="Times New Roman"/>
          <w:sz w:val="24"/>
          <w:szCs w:val="24"/>
        </w:rPr>
        <w:t xml:space="preserve">glaciers </w:t>
      </w:r>
      <w:r w:rsidR="00450F5D">
        <w:rPr>
          <w:rFonts w:ascii="Times New Roman" w:hAnsi="Times New Roman" w:cs="Times New Roman"/>
          <w:sz w:val="24"/>
          <w:szCs w:val="24"/>
        </w:rPr>
        <w:t>that end</w:t>
      </w:r>
      <w:r w:rsidRPr="00155896">
        <w:rPr>
          <w:rFonts w:ascii="Times New Roman" w:hAnsi="Times New Roman" w:cs="Times New Roman"/>
          <w:sz w:val="24"/>
          <w:szCs w:val="24"/>
        </w:rPr>
        <w:t xml:space="preserve"> in the sea</w:t>
      </w:r>
      <w:r w:rsidR="00A438DF">
        <w:rPr>
          <w:rFonts w:ascii="Times New Roman" w:hAnsi="Times New Roman" w:cs="Times New Roman"/>
          <w:sz w:val="24"/>
          <w:szCs w:val="24"/>
        </w:rPr>
        <w:t xml:space="preserve">, </w:t>
      </w:r>
      <w:r w:rsidR="00450F5D">
        <w:rPr>
          <w:rFonts w:ascii="Times New Roman" w:hAnsi="Times New Roman" w:cs="Times New Roman"/>
          <w:sz w:val="24"/>
          <w:szCs w:val="24"/>
        </w:rPr>
        <w:t>are</w:t>
      </w:r>
      <w:r w:rsidR="00A438DF">
        <w:rPr>
          <w:rFonts w:ascii="Times New Roman" w:hAnsi="Times New Roman" w:cs="Times New Roman"/>
          <w:sz w:val="24"/>
          <w:szCs w:val="24"/>
        </w:rPr>
        <w:t xml:space="preserve"> </w:t>
      </w:r>
      <w:r w:rsidRPr="00155896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450F5D">
        <w:rPr>
          <w:rFonts w:ascii="Times New Roman" w:hAnsi="Times New Roman" w:cs="Times New Roman"/>
          <w:sz w:val="24"/>
          <w:szCs w:val="24"/>
        </w:rPr>
        <w:t>clearest</w:t>
      </w:r>
      <w:r w:rsidRPr="00155896">
        <w:rPr>
          <w:rFonts w:ascii="Times New Roman" w:hAnsi="Times New Roman" w:cs="Times New Roman"/>
          <w:sz w:val="24"/>
          <w:szCs w:val="24"/>
        </w:rPr>
        <w:t xml:space="preserve"> indicators of climate change in the Arctic. On Svalbard, a group of islands north of Norway, these glaciers are retreating rapidly</w:t>
      </w:r>
      <w:r w:rsidR="00450F5D">
        <w:rPr>
          <w:rFonts w:ascii="Times New Roman" w:hAnsi="Times New Roman" w:cs="Times New Roman"/>
          <w:sz w:val="24"/>
          <w:szCs w:val="24"/>
        </w:rPr>
        <w:t xml:space="preserve">. This </w:t>
      </w:r>
      <w:r w:rsidRPr="00155896">
        <w:rPr>
          <w:rFonts w:ascii="Times New Roman" w:hAnsi="Times New Roman" w:cs="Times New Roman"/>
          <w:sz w:val="24"/>
          <w:szCs w:val="24"/>
        </w:rPr>
        <w:t>affect</w:t>
      </w:r>
      <w:r w:rsidR="00450F5D">
        <w:rPr>
          <w:rFonts w:ascii="Times New Roman" w:hAnsi="Times New Roman" w:cs="Times New Roman"/>
          <w:sz w:val="24"/>
          <w:szCs w:val="24"/>
        </w:rPr>
        <w:t xml:space="preserve">s </w:t>
      </w:r>
      <w:r w:rsidRPr="00155896">
        <w:rPr>
          <w:rFonts w:ascii="Times New Roman" w:hAnsi="Times New Roman" w:cs="Times New Roman"/>
          <w:sz w:val="24"/>
          <w:szCs w:val="24"/>
        </w:rPr>
        <w:t>ecosystems, ocean circulation, and the Arctic landscape.</w:t>
      </w:r>
      <w:r w:rsidR="001558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611C6" w14:textId="77777777" w:rsidR="00524A22" w:rsidRDefault="003978D8" w:rsidP="00155896">
      <w:pPr>
        <w:jc w:val="both"/>
        <w:rPr>
          <w:rFonts w:ascii="Times New Roman" w:hAnsi="Times New Roman" w:cs="Times New Roman"/>
          <w:sz w:val="24"/>
          <w:szCs w:val="24"/>
        </w:rPr>
      </w:pPr>
      <w:r w:rsidRPr="00155896">
        <w:rPr>
          <w:rFonts w:ascii="Times New Roman" w:hAnsi="Times New Roman" w:cs="Times New Roman"/>
          <w:sz w:val="24"/>
          <w:szCs w:val="24"/>
        </w:rPr>
        <w:t xml:space="preserve">This study </w:t>
      </w:r>
      <w:r w:rsidR="00450F5D">
        <w:rPr>
          <w:rFonts w:ascii="Times New Roman" w:hAnsi="Times New Roman" w:cs="Times New Roman"/>
          <w:sz w:val="24"/>
          <w:szCs w:val="24"/>
        </w:rPr>
        <w:t>investigates</w:t>
      </w:r>
      <w:r w:rsidRPr="00155896">
        <w:rPr>
          <w:rFonts w:ascii="Times New Roman" w:hAnsi="Times New Roman" w:cs="Times New Roman"/>
          <w:sz w:val="24"/>
          <w:szCs w:val="24"/>
        </w:rPr>
        <w:t xml:space="preserve"> how 209 tidewater glaciers across Svalbard have changed over time</w:t>
      </w:r>
      <w:r w:rsidR="00450F5D">
        <w:rPr>
          <w:rFonts w:ascii="Times New Roman" w:hAnsi="Times New Roman" w:cs="Times New Roman"/>
          <w:sz w:val="24"/>
          <w:szCs w:val="24"/>
        </w:rPr>
        <w:t>,</w:t>
      </w:r>
      <w:r w:rsidRPr="00155896">
        <w:rPr>
          <w:rFonts w:ascii="Times New Roman" w:hAnsi="Times New Roman" w:cs="Times New Roman"/>
          <w:sz w:val="24"/>
          <w:szCs w:val="24"/>
        </w:rPr>
        <w:t xml:space="preserve"> and </w:t>
      </w:r>
      <w:r w:rsidR="00450F5D">
        <w:rPr>
          <w:rFonts w:ascii="Times New Roman" w:hAnsi="Times New Roman" w:cs="Times New Roman"/>
          <w:sz w:val="24"/>
          <w:szCs w:val="24"/>
        </w:rPr>
        <w:t xml:space="preserve">how they are likely to </w:t>
      </w:r>
      <w:r w:rsidRPr="00155896">
        <w:rPr>
          <w:rFonts w:ascii="Times New Roman" w:hAnsi="Times New Roman" w:cs="Times New Roman"/>
          <w:sz w:val="24"/>
          <w:szCs w:val="24"/>
        </w:rPr>
        <w:t>change in the future. By comparing glacier front positions from historical maps and aerial photo</w:t>
      </w:r>
      <w:r w:rsidR="00450F5D">
        <w:rPr>
          <w:rFonts w:ascii="Times New Roman" w:hAnsi="Times New Roman" w:cs="Times New Roman"/>
          <w:sz w:val="24"/>
          <w:szCs w:val="24"/>
        </w:rPr>
        <w:t>graphs</w:t>
      </w:r>
      <w:r w:rsidRPr="00155896">
        <w:rPr>
          <w:rFonts w:ascii="Times New Roman" w:hAnsi="Times New Roman" w:cs="Times New Roman"/>
          <w:sz w:val="24"/>
          <w:szCs w:val="24"/>
        </w:rPr>
        <w:t xml:space="preserve"> (1930s–1990) with recent satellite images (2012–2024), the speed </w:t>
      </w:r>
      <w:r w:rsidR="00450F5D">
        <w:rPr>
          <w:rFonts w:ascii="Times New Roman" w:hAnsi="Times New Roman" w:cs="Times New Roman"/>
          <w:sz w:val="24"/>
          <w:szCs w:val="24"/>
        </w:rPr>
        <w:t>at which</w:t>
      </w:r>
      <w:r w:rsidRPr="00155896">
        <w:rPr>
          <w:rFonts w:ascii="Times New Roman" w:hAnsi="Times New Roman" w:cs="Times New Roman"/>
          <w:sz w:val="24"/>
          <w:szCs w:val="24"/>
        </w:rPr>
        <w:t xml:space="preserve"> glaciers </w:t>
      </w:r>
      <w:r w:rsidR="00450F5D">
        <w:rPr>
          <w:rFonts w:ascii="Times New Roman" w:hAnsi="Times New Roman" w:cs="Times New Roman"/>
          <w:sz w:val="24"/>
          <w:szCs w:val="24"/>
        </w:rPr>
        <w:t xml:space="preserve">are </w:t>
      </w:r>
      <w:r w:rsidRPr="00155896">
        <w:rPr>
          <w:rFonts w:ascii="Times New Roman" w:hAnsi="Times New Roman" w:cs="Times New Roman"/>
          <w:sz w:val="24"/>
          <w:szCs w:val="24"/>
        </w:rPr>
        <w:t xml:space="preserve">retreating was calculated. To focus on climate-driven changes, glacier surges, which are sudden and rapid advances of the glacier front, were excluded. </w:t>
      </w:r>
    </w:p>
    <w:p w14:paraId="605515FC" w14:textId="77777777" w:rsidR="00524A22" w:rsidRDefault="003978D8" w:rsidP="00155896">
      <w:pPr>
        <w:jc w:val="both"/>
        <w:rPr>
          <w:rFonts w:ascii="Times New Roman" w:hAnsi="Times New Roman" w:cs="Times New Roman"/>
          <w:sz w:val="24"/>
          <w:szCs w:val="24"/>
        </w:rPr>
      </w:pPr>
      <w:r w:rsidRPr="00155896">
        <w:rPr>
          <w:rFonts w:ascii="Times New Roman" w:hAnsi="Times New Roman" w:cs="Times New Roman"/>
          <w:sz w:val="24"/>
          <w:szCs w:val="24"/>
        </w:rPr>
        <w:t>The results show that retreat ha</w:t>
      </w:r>
      <w:r w:rsidR="00450F5D">
        <w:rPr>
          <w:rFonts w:ascii="Times New Roman" w:hAnsi="Times New Roman" w:cs="Times New Roman"/>
          <w:sz w:val="24"/>
          <w:szCs w:val="24"/>
        </w:rPr>
        <w:t>s</w:t>
      </w:r>
      <w:r w:rsidRPr="00155896">
        <w:rPr>
          <w:rFonts w:ascii="Times New Roman" w:hAnsi="Times New Roman" w:cs="Times New Roman"/>
          <w:sz w:val="24"/>
          <w:szCs w:val="24"/>
        </w:rPr>
        <w:t xml:space="preserve"> more than doubled in</w:t>
      </w:r>
      <w:r w:rsidR="00450F5D">
        <w:rPr>
          <w:rFonts w:ascii="Times New Roman" w:hAnsi="Times New Roman" w:cs="Times New Roman"/>
          <w:sz w:val="24"/>
          <w:szCs w:val="24"/>
        </w:rPr>
        <w:t xml:space="preserve"> speed in</w:t>
      </w:r>
      <w:r w:rsidRPr="00155896">
        <w:rPr>
          <w:rFonts w:ascii="Times New Roman" w:hAnsi="Times New Roman" w:cs="Times New Roman"/>
          <w:sz w:val="24"/>
          <w:szCs w:val="24"/>
        </w:rPr>
        <w:t xml:space="preserve"> recent decades: from </w:t>
      </w:r>
      <w:r w:rsidR="00450F5D">
        <w:rPr>
          <w:rFonts w:ascii="Times New Roman" w:hAnsi="Times New Roman" w:cs="Times New Roman"/>
          <w:sz w:val="24"/>
          <w:szCs w:val="24"/>
        </w:rPr>
        <w:t xml:space="preserve">an average of </w:t>
      </w:r>
      <w:r w:rsidRPr="00155896">
        <w:rPr>
          <w:rFonts w:ascii="Times New Roman" w:hAnsi="Times New Roman" w:cs="Times New Roman"/>
          <w:sz w:val="24"/>
          <w:szCs w:val="24"/>
        </w:rPr>
        <w:t>47 meters per year historically to 111 meters per year today. Some glaciers, especially along the west coast of Spitsbergen, are retreating even faster</w:t>
      </w:r>
      <w:r w:rsidR="00450F5D">
        <w:rPr>
          <w:rFonts w:ascii="Times New Roman" w:hAnsi="Times New Roman" w:cs="Times New Roman"/>
          <w:sz w:val="24"/>
          <w:szCs w:val="24"/>
        </w:rPr>
        <w:t xml:space="preserve">. This could be </w:t>
      </w:r>
      <w:r w:rsidRPr="00155896">
        <w:rPr>
          <w:rFonts w:ascii="Times New Roman" w:hAnsi="Times New Roman" w:cs="Times New Roman"/>
          <w:sz w:val="24"/>
          <w:szCs w:val="24"/>
        </w:rPr>
        <w:t>due to warmer ocean water flowing into fjords</w:t>
      </w:r>
      <w:r w:rsidR="00155896" w:rsidRPr="00155896">
        <w:rPr>
          <w:rFonts w:ascii="Times New Roman" w:hAnsi="Times New Roman" w:cs="Times New Roman"/>
          <w:sz w:val="24"/>
          <w:szCs w:val="24"/>
        </w:rPr>
        <w:t xml:space="preserve">. </w:t>
      </w:r>
      <w:r w:rsidR="00450F5D">
        <w:rPr>
          <w:rFonts w:ascii="Times New Roman" w:hAnsi="Times New Roman" w:cs="Times New Roman"/>
          <w:sz w:val="24"/>
          <w:szCs w:val="24"/>
        </w:rPr>
        <w:t>Glaciers also tended to retreat faster</w:t>
      </w:r>
      <w:r w:rsidR="00155896" w:rsidRPr="00155896">
        <w:rPr>
          <w:rFonts w:ascii="Times New Roman" w:hAnsi="Times New Roman" w:cs="Times New Roman"/>
          <w:sz w:val="24"/>
          <w:szCs w:val="24"/>
        </w:rPr>
        <w:t xml:space="preserve"> after surge </w:t>
      </w:r>
      <w:r w:rsidR="00450F5D">
        <w:rPr>
          <w:rFonts w:ascii="Times New Roman" w:hAnsi="Times New Roman" w:cs="Times New Roman"/>
          <w:sz w:val="24"/>
          <w:szCs w:val="24"/>
        </w:rPr>
        <w:t>events</w:t>
      </w:r>
      <w:r w:rsidR="00155896" w:rsidRPr="00155896">
        <w:rPr>
          <w:rFonts w:ascii="Times New Roman" w:hAnsi="Times New Roman" w:cs="Times New Roman"/>
          <w:sz w:val="24"/>
          <w:szCs w:val="24"/>
        </w:rPr>
        <w:t xml:space="preserve">. </w:t>
      </w:r>
      <w:r w:rsidR="00450F5D">
        <w:rPr>
          <w:rFonts w:ascii="Times New Roman" w:hAnsi="Times New Roman" w:cs="Times New Roman"/>
          <w:sz w:val="24"/>
          <w:szCs w:val="24"/>
        </w:rPr>
        <w:t>No</w:t>
      </w:r>
      <w:r w:rsidRPr="00155896">
        <w:rPr>
          <w:rFonts w:ascii="Times New Roman" w:hAnsi="Times New Roman" w:cs="Times New Roman"/>
          <w:sz w:val="24"/>
          <w:szCs w:val="24"/>
        </w:rPr>
        <w:t xml:space="preserve"> glacier showed an advancing trend in either </w:t>
      </w:r>
      <w:r w:rsidR="00450F5D">
        <w:rPr>
          <w:rFonts w:ascii="Times New Roman" w:hAnsi="Times New Roman" w:cs="Times New Roman"/>
          <w:sz w:val="24"/>
          <w:szCs w:val="24"/>
        </w:rPr>
        <w:t xml:space="preserve">time </w:t>
      </w:r>
      <w:r w:rsidRPr="00155896">
        <w:rPr>
          <w:rFonts w:ascii="Times New Roman" w:hAnsi="Times New Roman" w:cs="Times New Roman"/>
          <w:sz w:val="24"/>
          <w:szCs w:val="24"/>
        </w:rPr>
        <w:t>period.</w:t>
      </w:r>
      <w:r w:rsidR="00155896" w:rsidRPr="001558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CE317" w14:textId="77777777" w:rsidR="00524A22" w:rsidRDefault="00450F5D" w:rsidP="00155896">
      <w:pPr>
        <w:jc w:val="both"/>
        <w:rPr>
          <w:rFonts w:ascii="Times New Roman" w:hAnsi="Times New Roman" w:cs="Times New Roman"/>
          <w:sz w:val="24"/>
          <w:szCs w:val="24"/>
        </w:rPr>
      </w:pPr>
      <w:r w:rsidRPr="00450F5D">
        <w:rPr>
          <w:rFonts w:ascii="Times New Roman" w:hAnsi="Times New Roman" w:cs="Times New Roman"/>
          <w:sz w:val="24"/>
          <w:szCs w:val="24"/>
        </w:rPr>
        <w:t>To understand future changes, the study used retreat scenarios and two models of the land beneath the ice to estimate when glaciers will no longer reach the sea and become land-terminating</w:t>
      </w:r>
      <w:r w:rsidR="003978D8" w:rsidRPr="00155896">
        <w:rPr>
          <w:rFonts w:ascii="Times New Roman" w:hAnsi="Times New Roman" w:cs="Times New Roman"/>
          <w:sz w:val="24"/>
          <w:szCs w:val="24"/>
        </w:rPr>
        <w:t xml:space="preserve">. The </w:t>
      </w:r>
      <w:r w:rsidR="00951685">
        <w:rPr>
          <w:rFonts w:ascii="Times New Roman" w:hAnsi="Times New Roman" w:cs="Times New Roman"/>
          <w:sz w:val="24"/>
          <w:szCs w:val="24"/>
        </w:rPr>
        <w:t>projections</w:t>
      </w:r>
      <w:r w:rsidR="003978D8" w:rsidRPr="00155896">
        <w:rPr>
          <w:rFonts w:ascii="Times New Roman" w:hAnsi="Times New Roman" w:cs="Times New Roman"/>
          <w:sz w:val="24"/>
          <w:szCs w:val="24"/>
        </w:rPr>
        <w:t xml:space="preserve"> suggest that by 2050, over half of Svalbard’s tidewater glaciers will </w:t>
      </w:r>
      <w:r w:rsidR="00951685">
        <w:rPr>
          <w:rFonts w:ascii="Times New Roman" w:hAnsi="Times New Roman" w:cs="Times New Roman"/>
          <w:sz w:val="24"/>
          <w:szCs w:val="24"/>
        </w:rPr>
        <w:t>have lost contact with the sea</w:t>
      </w:r>
      <w:r w:rsidR="003978D8" w:rsidRPr="00155896">
        <w:rPr>
          <w:rFonts w:ascii="Times New Roman" w:hAnsi="Times New Roman" w:cs="Times New Roman"/>
          <w:sz w:val="24"/>
          <w:szCs w:val="24"/>
        </w:rPr>
        <w:t>, rising to about 75</w:t>
      </w:r>
      <w:r w:rsidR="00951685">
        <w:rPr>
          <w:rFonts w:ascii="Times New Roman" w:hAnsi="Times New Roman" w:cs="Times New Roman"/>
          <w:sz w:val="24"/>
          <w:szCs w:val="24"/>
        </w:rPr>
        <w:t xml:space="preserve"> percent</w:t>
      </w:r>
      <w:r w:rsidR="003978D8" w:rsidRPr="00155896">
        <w:rPr>
          <w:rFonts w:ascii="Times New Roman" w:hAnsi="Times New Roman" w:cs="Times New Roman"/>
          <w:sz w:val="24"/>
          <w:szCs w:val="24"/>
        </w:rPr>
        <w:t xml:space="preserve"> by </w:t>
      </w:r>
      <w:r w:rsidR="00951685">
        <w:rPr>
          <w:rFonts w:ascii="Times New Roman" w:hAnsi="Times New Roman" w:cs="Times New Roman"/>
          <w:sz w:val="24"/>
          <w:szCs w:val="24"/>
        </w:rPr>
        <w:t xml:space="preserve">the year </w:t>
      </w:r>
      <w:r w:rsidR="003978D8" w:rsidRPr="00155896">
        <w:rPr>
          <w:rFonts w:ascii="Times New Roman" w:hAnsi="Times New Roman" w:cs="Times New Roman"/>
          <w:sz w:val="24"/>
          <w:szCs w:val="24"/>
        </w:rPr>
        <w:t>2100.</w:t>
      </w:r>
      <w:r w:rsidR="00155896" w:rsidRPr="00155896">
        <w:rPr>
          <w:rFonts w:ascii="Times New Roman" w:hAnsi="Times New Roman" w:cs="Times New Roman"/>
          <w:sz w:val="24"/>
          <w:szCs w:val="24"/>
        </w:rPr>
        <w:t xml:space="preserve"> If retreat rates continue to accelerate, as observed in the more recent time period, this transition could happen even sooner. </w:t>
      </w:r>
      <w:r w:rsidR="00951685">
        <w:rPr>
          <w:rFonts w:ascii="Times New Roman" w:hAnsi="Times New Roman" w:cs="Times New Roman"/>
          <w:sz w:val="24"/>
          <w:szCs w:val="24"/>
        </w:rPr>
        <w:t>The changes vary by region</w:t>
      </w:r>
      <w:r w:rsidR="00155896" w:rsidRPr="00155896">
        <w:rPr>
          <w:rFonts w:ascii="Times New Roman" w:hAnsi="Times New Roman" w:cs="Times New Roman"/>
          <w:sz w:val="24"/>
          <w:szCs w:val="24"/>
        </w:rPr>
        <w:t xml:space="preserve">, northwestern Spitsbergen </w:t>
      </w:r>
      <w:r w:rsidR="00951685">
        <w:rPr>
          <w:rFonts w:ascii="Times New Roman" w:hAnsi="Times New Roman" w:cs="Times New Roman"/>
          <w:sz w:val="24"/>
          <w:szCs w:val="24"/>
        </w:rPr>
        <w:t>shows</w:t>
      </w:r>
      <w:r w:rsidR="00155896" w:rsidRPr="00155896">
        <w:rPr>
          <w:rFonts w:ascii="Times New Roman" w:hAnsi="Times New Roman" w:cs="Times New Roman"/>
          <w:sz w:val="24"/>
          <w:szCs w:val="24"/>
        </w:rPr>
        <w:t xml:space="preserve"> the fastest decline in number of tidewater glaciers, with most of them being smaller in size and volume. On the other hand, </w:t>
      </w:r>
      <w:r w:rsidR="00951685">
        <w:rPr>
          <w:rFonts w:ascii="Times New Roman" w:hAnsi="Times New Roman" w:cs="Times New Roman"/>
          <w:sz w:val="24"/>
          <w:szCs w:val="24"/>
        </w:rPr>
        <w:t xml:space="preserve">larger </w:t>
      </w:r>
      <w:r w:rsidR="00155896" w:rsidRPr="00155896">
        <w:rPr>
          <w:rFonts w:ascii="Times New Roman" w:hAnsi="Times New Roman" w:cs="Times New Roman"/>
          <w:sz w:val="24"/>
          <w:szCs w:val="24"/>
        </w:rPr>
        <w:t xml:space="preserve">tidewater glaciers on </w:t>
      </w:r>
      <w:proofErr w:type="spellStart"/>
      <w:r w:rsidR="00155896" w:rsidRPr="00155896">
        <w:rPr>
          <w:rFonts w:ascii="Times New Roman" w:hAnsi="Times New Roman" w:cs="Times New Roman"/>
          <w:sz w:val="24"/>
          <w:szCs w:val="24"/>
        </w:rPr>
        <w:t>Nordaustlandet</w:t>
      </w:r>
      <w:proofErr w:type="spellEnd"/>
      <w:r w:rsidR="00155896" w:rsidRPr="00155896">
        <w:rPr>
          <w:rFonts w:ascii="Times New Roman" w:hAnsi="Times New Roman" w:cs="Times New Roman"/>
          <w:sz w:val="24"/>
          <w:szCs w:val="24"/>
        </w:rPr>
        <w:t xml:space="preserve"> remain in contact with the sea for </w:t>
      </w:r>
      <w:r w:rsidR="00951685">
        <w:rPr>
          <w:rFonts w:ascii="Times New Roman" w:hAnsi="Times New Roman" w:cs="Times New Roman"/>
          <w:sz w:val="24"/>
          <w:szCs w:val="24"/>
        </w:rPr>
        <w:t>over a hundred more year</w:t>
      </w:r>
      <w:r w:rsidR="00155896" w:rsidRPr="00155896">
        <w:rPr>
          <w:rFonts w:ascii="Times New Roman" w:hAnsi="Times New Roman" w:cs="Times New Roman"/>
          <w:sz w:val="24"/>
          <w:szCs w:val="24"/>
        </w:rPr>
        <w:t xml:space="preserve">s. </w:t>
      </w:r>
    </w:p>
    <w:p w14:paraId="5E24329F" w14:textId="3B39570A" w:rsidR="00482C59" w:rsidRDefault="00951685" w:rsidP="001558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</w:t>
      </w:r>
      <w:r w:rsidR="003978D8" w:rsidRPr="001558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some uncertainty remains</w:t>
      </w:r>
      <w:r w:rsidR="003978D8" w:rsidRPr="00155896">
        <w:rPr>
          <w:rFonts w:ascii="Times New Roman" w:hAnsi="Times New Roman" w:cs="Times New Roman"/>
          <w:sz w:val="24"/>
          <w:szCs w:val="24"/>
        </w:rPr>
        <w:t xml:space="preserve">, </w:t>
      </w:r>
      <w:r w:rsidRPr="00951685">
        <w:rPr>
          <w:rFonts w:ascii="Times New Roman" w:hAnsi="Times New Roman" w:cs="Times New Roman"/>
          <w:sz w:val="24"/>
          <w:szCs w:val="24"/>
        </w:rPr>
        <w:t>especially about surge behavio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51685">
        <w:rPr>
          <w:rFonts w:ascii="Times New Roman" w:hAnsi="Times New Roman" w:cs="Times New Roman"/>
          <w:sz w:val="24"/>
          <w:szCs w:val="24"/>
        </w:rPr>
        <w:t>r and the land beneath the ice, this study offers new insight into how quickly glaciers on Svalbard are responding to a warming climate.</w:t>
      </w:r>
    </w:p>
    <w:p w14:paraId="03B4DE3F" w14:textId="77777777" w:rsidR="00524A22" w:rsidRDefault="00524A22" w:rsidP="001558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F07B32" w14:textId="15881691" w:rsidR="004863B2" w:rsidRDefault="004863B2" w:rsidP="001558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Keywords: Geography</w:t>
      </w:r>
      <w:r w:rsidR="00745AC3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Physical Geography</w:t>
      </w:r>
      <w:r w:rsidR="00745AC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Ecosystem Analysis</w:t>
      </w:r>
      <w:r w:rsidR="00745AC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Tidewater glaciers</w:t>
      </w:r>
      <w:r w:rsidR="00745AC3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Svalbard</w:t>
      </w:r>
      <w:r w:rsidR="00745AC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Glacier retreat</w:t>
      </w:r>
      <w:r w:rsidR="00745AC3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Climate Change</w:t>
      </w:r>
    </w:p>
    <w:p w14:paraId="472C1A28" w14:textId="3326AEC0" w:rsidR="00133D42" w:rsidRPr="00133D42" w:rsidRDefault="00133D42" w:rsidP="00133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1226779"/>
      <w:r>
        <w:rPr>
          <w:rFonts w:ascii="Times New Roman" w:hAnsi="Times New Roman" w:cs="Times New Roman"/>
          <w:sz w:val="24"/>
          <w:szCs w:val="24"/>
        </w:rPr>
        <w:t>Supervisors</w:t>
      </w:r>
      <w:r w:rsidRPr="00133D42">
        <w:rPr>
          <w:rFonts w:ascii="Times New Roman" w:hAnsi="Times New Roman" w:cs="Times New Roman"/>
          <w:sz w:val="24"/>
          <w:szCs w:val="24"/>
        </w:rPr>
        <w:t xml:space="preserve">: </w:t>
      </w:r>
      <w:r w:rsidRPr="00133D42">
        <w:rPr>
          <w:rFonts w:ascii="Times New Roman" w:hAnsi="Times New Roman" w:cs="Times New Roman"/>
          <w:b/>
          <w:bCs/>
          <w:sz w:val="24"/>
          <w:szCs w:val="24"/>
        </w:rPr>
        <w:t xml:space="preserve">Jack Kohler, Geir </w:t>
      </w:r>
      <w:proofErr w:type="spellStart"/>
      <w:r w:rsidRPr="00133D42">
        <w:rPr>
          <w:rFonts w:ascii="Times New Roman" w:hAnsi="Times New Roman" w:cs="Times New Roman"/>
          <w:b/>
          <w:bCs/>
          <w:sz w:val="24"/>
          <w:szCs w:val="24"/>
        </w:rPr>
        <w:t>Moholdt</w:t>
      </w:r>
      <w:proofErr w:type="spellEnd"/>
      <w:r w:rsidRPr="00133D42">
        <w:rPr>
          <w:rFonts w:ascii="Times New Roman" w:hAnsi="Times New Roman" w:cs="Times New Roman"/>
          <w:b/>
          <w:bCs/>
          <w:sz w:val="24"/>
          <w:szCs w:val="24"/>
        </w:rPr>
        <w:t>, Martin Berggren</w:t>
      </w:r>
    </w:p>
    <w:p w14:paraId="01F457C9" w14:textId="40B11F58" w:rsidR="00133D42" w:rsidRPr="00133D42" w:rsidRDefault="00133D42" w:rsidP="00133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3D42">
        <w:rPr>
          <w:rFonts w:ascii="Times New Roman" w:hAnsi="Times New Roman" w:cs="Times New Roman"/>
          <w:sz w:val="24"/>
          <w:szCs w:val="24"/>
        </w:rPr>
        <w:t>Master</w:t>
      </w:r>
      <w:proofErr w:type="gramEnd"/>
      <w:r w:rsidRPr="00133D42">
        <w:rPr>
          <w:rFonts w:ascii="Times New Roman" w:hAnsi="Times New Roman" w:cs="Times New Roman"/>
          <w:sz w:val="24"/>
          <w:szCs w:val="24"/>
        </w:rPr>
        <w:t xml:space="preserve"> degree project 30 credits in </w:t>
      </w:r>
      <w:r>
        <w:rPr>
          <w:rFonts w:ascii="Times New Roman" w:hAnsi="Times New Roman" w:cs="Times New Roman"/>
          <w:sz w:val="24"/>
          <w:szCs w:val="24"/>
        </w:rPr>
        <w:t>Physical Geography and Ecosystem Science</w:t>
      </w:r>
      <w:r w:rsidRPr="00133D42">
        <w:rPr>
          <w:rFonts w:ascii="Times New Roman" w:hAnsi="Times New Roman" w:cs="Times New Roman"/>
          <w:sz w:val="24"/>
          <w:szCs w:val="24"/>
        </w:rPr>
        <w:t>, 20</w:t>
      </w:r>
      <w:r>
        <w:rPr>
          <w:rFonts w:ascii="Times New Roman" w:hAnsi="Times New Roman" w:cs="Times New Roman"/>
          <w:sz w:val="24"/>
          <w:szCs w:val="24"/>
        </w:rPr>
        <w:t>25</w:t>
      </w:r>
    </w:p>
    <w:p w14:paraId="15D8790A" w14:textId="77777777" w:rsidR="00133D42" w:rsidRPr="00133D42" w:rsidRDefault="00133D42" w:rsidP="00133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3D42">
        <w:rPr>
          <w:rFonts w:ascii="Times New Roman" w:hAnsi="Times New Roman" w:cs="Times New Roman"/>
          <w:sz w:val="24"/>
          <w:szCs w:val="24"/>
        </w:rPr>
        <w:t>Department of Physical Geography and Ecosystem Science, Lund University. Student thesis</w:t>
      </w:r>
    </w:p>
    <w:p w14:paraId="315EB784" w14:textId="2CA81EE5" w:rsidR="00133D42" w:rsidRPr="00155896" w:rsidRDefault="00133D42" w:rsidP="00133D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3D42">
        <w:rPr>
          <w:rFonts w:ascii="Times New Roman" w:hAnsi="Times New Roman" w:cs="Times New Roman"/>
          <w:sz w:val="24"/>
          <w:szCs w:val="24"/>
        </w:rPr>
        <w:t>series INES nr xx</w:t>
      </w:r>
      <w:bookmarkEnd w:id="0"/>
    </w:p>
    <w:sectPr w:rsidR="00133D42" w:rsidRPr="00155896" w:rsidSect="00B05036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B287E" w14:textId="77777777" w:rsidR="007B2F19" w:rsidRDefault="007B2F19" w:rsidP="00133D42">
      <w:pPr>
        <w:spacing w:after="0" w:line="240" w:lineRule="auto"/>
      </w:pPr>
      <w:r>
        <w:separator/>
      </w:r>
    </w:p>
  </w:endnote>
  <w:endnote w:type="continuationSeparator" w:id="0">
    <w:p w14:paraId="57B644F9" w14:textId="77777777" w:rsidR="007B2F19" w:rsidRDefault="007B2F19" w:rsidP="00133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1A75B" w14:textId="77777777" w:rsidR="007B2F19" w:rsidRDefault="007B2F19" w:rsidP="00133D42">
      <w:pPr>
        <w:spacing w:after="0" w:line="240" w:lineRule="auto"/>
      </w:pPr>
      <w:r>
        <w:separator/>
      </w:r>
    </w:p>
  </w:footnote>
  <w:footnote w:type="continuationSeparator" w:id="0">
    <w:p w14:paraId="58EEB99A" w14:textId="77777777" w:rsidR="007B2F19" w:rsidRDefault="007B2F19" w:rsidP="00133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B7C2E" w14:textId="19354A38" w:rsidR="00133D42" w:rsidRPr="00133D42" w:rsidRDefault="00133D42">
    <w:pPr>
      <w:pStyle w:val="Header"/>
      <w:rPr>
        <w:rFonts w:ascii="Times New Roman" w:hAnsi="Times New Roman" w:cs="Times New Roman"/>
        <w:b/>
        <w:bCs/>
        <w:i/>
        <w:iCs/>
        <w:sz w:val="24"/>
        <w:szCs w:val="24"/>
        <w:lang w:val="sv-SE"/>
      </w:rPr>
    </w:pPr>
    <w:r w:rsidRPr="00133D42">
      <w:rPr>
        <w:rFonts w:ascii="Times New Roman" w:hAnsi="Times New Roman" w:cs="Times New Roman"/>
        <w:b/>
        <w:bCs/>
        <w:i/>
        <w:iCs/>
        <w:sz w:val="24"/>
        <w:szCs w:val="24"/>
        <w:lang w:val="sv-SE"/>
      </w:rPr>
      <w:t>Ardis Luda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01"/>
    <w:rsid w:val="00133D42"/>
    <w:rsid w:val="00155896"/>
    <w:rsid w:val="0017711C"/>
    <w:rsid w:val="002A5D15"/>
    <w:rsid w:val="00376780"/>
    <w:rsid w:val="003978D8"/>
    <w:rsid w:val="00450F5D"/>
    <w:rsid w:val="00482C59"/>
    <w:rsid w:val="004863B2"/>
    <w:rsid w:val="00524A22"/>
    <w:rsid w:val="006B4B01"/>
    <w:rsid w:val="00745AC3"/>
    <w:rsid w:val="007B2F19"/>
    <w:rsid w:val="00910C89"/>
    <w:rsid w:val="00951685"/>
    <w:rsid w:val="009A7006"/>
    <w:rsid w:val="00A30A9A"/>
    <w:rsid w:val="00A438DF"/>
    <w:rsid w:val="00B05036"/>
    <w:rsid w:val="00B3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F9781"/>
  <w15:chartTrackingRefBased/>
  <w15:docId w15:val="{8698EE40-14D4-4EF1-A8CA-5F393DC4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B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B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B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B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B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B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B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B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B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B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B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B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B0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3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D42"/>
  </w:style>
  <w:style w:type="paragraph" w:styleId="Footer">
    <w:name w:val="footer"/>
    <w:basedOn w:val="Normal"/>
    <w:link w:val="FooterChar"/>
    <w:uiPriority w:val="99"/>
    <w:unhideWhenUsed/>
    <w:rsid w:val="00133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Ardis Luda</dc:creator>
  <cp:keywords/>
  <dc:description/>
  <cp:lastModifiedBy>Ardis Luda</cp:lastModifiedBy>
  <cp:revision>11</cp:revision>
  <dcterms:created xsi:type="dcterms:W3CDTF">2025-06-19T09:02:00Z</dcterms:created>
  <dcterms:modified xsi:type="dcterms:W3CDTF">2025-06-19T10:01:00Z</dcterms:modified>
</cp:coreProperties>
</file>